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0A" w:rsidRDefault="0038620A" w:rsidP="00823C7D">
      <w:pPr>
        <w:pStyle w:val="a3"/>
        <w:shd w:val="clear" w:color="auto" w:fill="auto"/>
        <w:spacing w:before="0" w:line="269" w:lineRule="auto"/>
        <w:ind w:firstLine="2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4186859</wp:posOffset>
            </wp:positionH>
            <wp:positionV relativeFrom="paragraph">
              <wp:posOffset>133350</wp:posOffset>
            </wp:positionV>
            <wp:extent cx="2089895" cy="2028024"/>
            <wp:effectExtent l="171450" t="133350" r="367555" b="296076"/>
            <wp:wrapThrough wrapText="bothSides">
              <wp:wrapPolygon edited="0">
                <wp:start x="2166" y="-1420"/>
                <wp:lineTo x="591" y="-1217"/>
                <wp:lineTo x="-1772" y="609"/>
                <wp:lineTo x="-1772" y="22116"/>
                <wp:lineTo x="-197" y="24551"/>
                <wp:lineTo x="1181" y="24753"/>
                <wp:lineTo x="22445" y="24753"/>
                <wp:lineTo x="22642" y="24753"/>
                <wp:lineTo x="23036" y="24551"/>
                <wp:lineTo x="23627" y="24551"/>
                <wp:lineTo x="25202" y="22116"/>
                <wp:lineTo x="25202" y="1826"/>
                <wp:lineTo x="25399" y="812"/>
                <wp:lineTo x="23036" y="-1217"/>
                <wp:lineTo x="21461" y="-1420"/>
                <wp:lineTo x="2166" y="-1420"/>
              </wp:wrapPolygon>
            </wp:wrapThrough>
            <wp:docPr id="1" name="Рисунок 1" descr="C:\Users\евгений\Desktop\фото видио\личные скопировать домой\я\IMG_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фото видио\личные скопировать домой\я\IMG_1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2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895" cy="2028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23C7D" w:rsidRPr="00823C7D" w:rsidRDefault="0038620A" w:rsidP="0038620A">
      <w:pPr>
        <w:pStyle w:val="a3"/>
        <w:shd w:val="clear" w:color="auto" w:fill="auto"/>
        <w:spacing w:before="0" w:line="269" w:lineRule="auto"/>
        <w:ind w:firstLine="221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23C7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СВОЕОБРАЗИЕ СИТУАЦИИ РАЗВИТИЯ </w:t>
      </w:r>
    </w:p>
    <w:p w:rsidR="0038620A" w:rsidRPr="00823C7D" w:rsidRDefault="0038620A" w:rsidP="0038620A">
      <w:pPr>
        <w:pStyle w:val="a3"/>
        <w:shd w:val="clear" w:color="auto" w:fill="auto"/>
        <w:spacing w:before="0" w:line="269" w:lineRule="auto"/>
        <w:ind w:firstLine="221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23C7D">
        <w:rPr>
          <w:rFonts w:ascii="Times New Roman" w:hAnsi="Times New Roman" w:cs="Times New Roman"/>
          <w:b/>
          <w:color w:val="002060"/>
          <w:sz w:val="40"/>
          <w:szCs w:val="40"/>
        </w:rPr>
        <w:t>СОВРЕМЕННЫХ ДЕТЕЙ</w:t>
      </w:r>
    </w:p>
    <w:p w:rsidR="0038620A" w:rsidRDefault="0038620A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</w:p>
    <w:p w:rsidR="0038620A" w:rsidRDefault="0038620A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Сегодня уже не вызывает сомнений тот факт, что совр</w:t>
      </w:r>
      <w:r w:rsidRPr="00467E2F">
        <w:rPr>
          <w:rFonts w:ascii="Times New Roman" w:hAnsi="Times New Roman" w:cs="Times New Roman"/>
          <w:sz w:val="24"/>
          <w:szCs w:val="24"/>
        </w:rPr>
        <w:t>е</w:t>
      </w:r>
      <w:r w:rsidRPr="00467E2F">
        <w:rPr>
          <w:rFonts w:ascii="Times New Roman" w:hAnsi="Times New Roman" w:cs="Times New Roman"/>
          <w:sz w:val="24"/>
          <w:szCs w:val="24"/>
        </w:rPr>
        <w:t>менный ребенок не такой, каким был его сверстник н</w:t>
      </w:r>
      <w:r w:rsidRPr="00467E2F">
        <w:rPr>
          <w:rFonts w:ascii="Times New Roman" w:hAnsi="Times New Roman" w:cs="Times New Roman"/>
          <w:sz w:val="24"/>
          <w:szCs w:val="24"/>
        </w:rPr>
        <w:t>е</w:t>
      </w:r>
      <w:r w:rsidRPr="00467E2F">
        <w:rPr>
          <w:rFonts w:ascii="Times New Roman" w:hAnsi="Times New Roman" w:cs="Times New Roman"/>
          <w:sz w:val="24"/>
          <w:szCs w:val="24"/>
        </w:rPr>
        <w:t>сколько десятилетий назад. И не потому, что изменилась природа самого ребенка или закономерности развития. Принципиально изменилась жизнь, предметный и социал</w:t>
      </w:r>
      <w:r w:rsidRPr="00467E2F">
        <w:rPr>
          <w:rFonts w:ascii="Times New Roman" w:hAnsi="Times New Roman" w:cs="Times New Roman"/>
          <w:sz w:val="24"/>
          <w:szCs w:val="24"/>
        </w:rPr>
        <w:t>ь</w:t>
      </w:r>
      <w:r w:rsidRPr="00467E2F">
        <w:rPr>
          <w:rFonts w:ascii="Times New Roman" w:hAnsi="Times New Roman" w:cs="Times New Roman"/>
          <w:sz w:val="24"/>
          <w:szCs w:val="24"/>
        </w:rPr>
        <w:t>ный мир, ожидания взрослых от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Социальные изменения привели к изменениям психологическим. По данным психо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логов, в настоящее время произошли сдвиги в наступлении кризисов 7 лет и подростко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вого. Так, кр</w:t>
      </w:r>
      <w:r w:rsidRPr="00467E2F">
        <w:rPr>
          <w:rFonts w:ascii="Times New Roman" w:hAnsi="Times New Roman" w:cs="Times New Roman"/>
          <w:sz w:val="24"/>
          <w:szCs w:val="24"/>
        </w:rPr>
        <w:t>и</w:t>
      </w:r>
      <w:r w:rsidRPr="00467E2F">
        <w:rPr>
          <w:rFonts w:ascii="Times New Roman" w:hAnsi="Times New Roman" w:cs="Times New Roman"/>
          <w:sz w:val="24"/>
          <w:szCs w:val="24"/>
        </w:rPr>
        <w:t>зис, который дети прошлого века проходили перед поступлением в школу (в подготовител</w:t>
      </w:r>
      <w:r w:rsidRPr="00467E2F">
        <w:rPr>
          <w:rFonts w:ascii="Times New Roman" w:hAnsi="Times New Roman" w:cs="Times New Roman"/>
          <w:sz w:val="24"/>
          <w:szCs w:val="24"/>
        </w:rPr>
        <w:t>ь</w:t>
      </w:r>
      <w:r w:rsidRPr="00467E2F">
        <w:rPr>
          <w:rFonts w:ascii="Times New Roman" w:hAnsi="Times New Roman" w:cs="Times New Roman"/>
          <w:sz w:val="24"/>
          <w:szCs w:val="24"/>
        </w:rPr>
        <w:t>ной группе детского сада) сейчас переживают младшие школьники (в 7-8 лет). А это влечет за собой пересмотр методов обучения в младшей школе. Пубер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татный кризис девочки м</w:t>
      </w:r>
      <w:r w:rsidRPr="00467E2F">
        <w:rPr>
          <w:rFonts w:ascii="Times New Roman" w:hAnsi="Times New Roman" w:cs="Times New Roman"/>
          <w:sz w:val="24"/>
          <w:szCs w:val="24"/>
        </w:rPr>
        <w:t>и</w:t>
      </w:r>
      <w:r w:rsidRPr="00467E2F">
        <w:rPr>
          <w:rFonts w:ascii="Times New Roman" w:hAnsi="Times New Roman" w:cs="Times New Roman"/>
          <w:sz w:val="24"/>
          <w:szCs w:val="24"/>
        </w:rPr>
        <w:t>нуют теперь тремя годами позже, а мальчики - четырьмя.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В настоящее время дети растут и развиваются в условиях постиндустриального ин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формационного общества. С самого рождения они сталкиваются с современными вы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сокотехнологичными достижениями. Все технические новшества становятся бытием подра</w:t>
      </w:r>
      <w:r w:rsidRPr="00467E2F">
        <w:rPr>
          <w:rFonts w:ascii="Times New Roman" w:hAnsi="Times New Roman" w:cs="Times New Roman"/>
          <w:sz w:val="24"/>
          <w:szCs w:val="24"/>
        </w:rPr>
        <w:t>с</w:t>
      </w:r>
      <w:r w:rsidRPr="00467E2F">
        <w:rPr>
          <w:rFonts w:ascii="Times New Roman" w:hAnsi="Times New Roman" w:cs="Times New Roman"/>
          <w:sz w:val="24"/>
          <w:szCs w:val="24"/>
        </w:rPr>
        <w:t>тающего поколения. Компьютерные игры, интерактивные игрушки и музейные экспозиции, рекламные ролики и новинки кинематографа. Педагоги дошкольных учреж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дений «нарисов</w:t>
      </w:r>
      <w:r w:rsidRPr="00467E2F">
        <w:rPr>
          <w:rFonts w:ascii="Times New Roman" w:hAnsi="Times New Roman" w:cs="Times New Roman"/>
          <w:sz w:val="24"/>
          <w:szCs w:val="24"/>
        </w:rPr>
        <w:t>а</w:t>
      </w:r>
      <w:r w:rsidRPr="00467E2F">
        <w:rPr>
          <w:rFonts w:ascii="Times New Roman" w:hAnsi="Times New Roman" w:cs="Times New Roman"/>
          <w:sz w:val="24"/>
          <w:szCs w:val="24"/>
        </w:rPr>
        <w:t>ли» портрет современного ребенка исходя из собственных наблюдений: развитый, любозн</w:t>
      </w:r>
      <w:r w:rsidRPr="00467E2F">
        <w:rPr>
          <w:rFonts w:ascii="Times New Roman" w:hAnsi="Times New Roman" w:cs="Times New Roman"/>
          <w:sz w:val="24"/>
          <w:szCs w:val="24"/>
        </w:rPr>
        <w:t>а</w:t>
      </w:r>
      <w:r w:rsidRPr="00467E2F">
        <w:rPr>
          <w:rFonts w:ascii="Times New Roman" w:hAnsi="Times New Roman" w:cs="Times New Roman"/>
          <w:sz w:val="24"/>
          <w:szCs w:val="24"/>
        </w:rPr>
        <w:t>тельный,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E2F">
        <w:rPr>
          <w:rFonts w:ascii="Times New Roman" w:hAnsi="Times New Roman" w:cs="Times New Roman"/>
          <w:sz w:val="24"/>
          <w:szCs w:val="24"/>
        </w:rPr>
        <w:t>умный, эрудированный, раскрепощенный, сво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бодный, импульсивный, капризный, плаксивый, драчливый, агрессивный, педагогически запуще</w:t>
      </w:r>
      <w:r>
        <w:rPr>
          <w:rFonts w:ascii="Times New Roman" w:hAnsi="Times New Roman" w:cs="Times New Roman"/>
          <w:sz w:val="24"/>
          <w:szCs w:val="24"/>
        </w:rPr>
        <w:t>нный, воспитываемый телевиз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ром, не владеющий бытовыми навыками.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 xml:space="preserve">Дети хорошо информированы. Они рассуждают на «взрослые» темы, смотрят сериалы, разбираются в </w:t>
      </w:r>
      <w:r>
        <w:rPr>
          <w:rFonts w:ascii="Times New Roman" w:hAnsi="Times New Roman" w:cs="Times New Roman"/>
          <w:sz w:val="24"/>
          <w:szCs w:val="24"/>
        </w:rPr>
        <w:t>современной технике. Но, у</w:t>
      </w:r>
      <w:r w:rsidRPr="00467E2F">
        <w:rPr>
          <w:rFonts w:ascii="Times New Roman" w:hAnsi="Times New Roman" w:cs="Times New Roman"/>
          <w:sz w:val="24"/>
          <w:szCs w:val="24"/>
        </w:rPr>
        <w:t xml:space="preserve"> большой информированности есть оборотная ст</w:t>
      </w:r>
      <w:r w:rsidRPr="00467E2F">
        <w:rPr>
          <w:rFonts w:ascii="Times New Roman" w:hAnsi="Times New Roman" w:cs="Times New Roman"/>
          <w:sz w:val="24"/>
          <w:szCs w:val="24"/>
        </w:rPr>
        <w:t>о</w:t>
      </w:r>
      <w:r w:rsidRPr="00467E2F">
        <w:rPr>
          <w:rFonts w:ascii="Times New Roman" w:hAnsi="Times New Roman" w:cs="Times New Roman"/>
          <w:sz w:val="24"/>
          <w:szCs w:val="24"/>
        </w:rPr>
        <w:t>рона. Современные дети в разви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тии мышления и умственных способностей отнюдь не оп</w:t>
      </w:r>
      <w:r w:rsidRPr="00467E2F">
        <w:rPr>
          <w:rFonts w:ascii="Times New Roman" w:hAnsi="Times New Roman" w:cs="Times New Roman"/>
          <w:sz w:val="24"/>
          <w:szCs w:val="24"/>
        </w:rPr>
        <w:t>е</w:t>
      </w:r>
      <w:r w:rsidRPr="00467E2F">
        <w:rPr>
          <w:rFonts w:ascii="Times New Roman" w:hAnsi="Times New Roman" w:cs="Times New Roman"/>
          <w:sz w:val="24"/>
          <w:szCs w:val="24"/>
        </w:rPr>
        <w:t>режают возраст. Более того, в связи с проблемами со здоровьем многие имеют задержку пс</w:t>
      </w:r>
      <w:r w:rsidRPr="00467E2F">
        <w:rPr>
          <w:rFonts w:ascii="Times New Roman" w:hAnsi="Times New Roman" w:cs="Times New Roman"/>
          <w:sz w:val="24"/>
          <w:szCs w:val="24"/>
        </w:rPr>
        <w:t>и</w:t>
      </w:r>
      <w:r w:rsidRPr="00467E2F">
        <w:rPr>
          <w:rFonts w:ascii="Times New Roman" w:hAnsi="Times New Roman" w:cs="Times New Roman"/>
          <w:sz w:val="24"/>
          <w:szCs w:val="24"/>
        </w:rPr>
        <w:t>хического и речевого раз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вития. Большинство детей 5 лет нуждаются в помощи логопеда. С</w:t>
      </w:r>
      <w:r w:rsidRPr="00467E2F">
        <w:rPr>
          <w:rFonts w:ascii="Times New Roman" w:hAnsi="Times New Roman" w:cs="Times New Roman"/>
          <w:sz w:val="24"/>
          <w:szCs w:val="24"/>
        </w:rPr>
        <w:t>о</w:t>
      </w:r>
      <w:r w:rsidRPr="00467E2F">
        <w:rPr>
          <w:rFonts w:ascii="Times New Roman" w:hAnsi="Times New Roman" w:cs="Times New Roman"/>
          <w:sz w:val="24"/>
          <w:szCs w:val="24"/>
        </w:rPr>
        <w:t>временный ребенок-дошкольник говорит много (если говорит), но плохо. Педагоги бьют тревогу. Самые низкие показатели выполнения программ обучения и воспитания чаще всего относятся к разделу «Развитие речи». Страдает не только раздел «Связная речь», но и «Сл</w:t>
      </w:r>
      <w:r w:rsidRPr="00467E2F">
        <w:rPr>
          <w:rFonts w:ascii="Times New Roman" w:hAnsi="Times New Roman" w:cs="Times New Roman"/>
          <w:sz w:val="24"/>
          <w:szCs w:val="24"/>
        </w:rPr>
        <w:t>о</w:t>
      </w:r>
      <w:r w:rsidRPr="00467E2F">
        <w:rPr>
          <w:rFonts w:ascii="Times New Roman" w:hAnsi="Times New Roman" w:cs="Times New Roman"/>
          <w:sz w:val="24"/>
          <w:szCs w:val="24"/>
        </w:rPr>
        <w:t xml:space="preserve">варь». </w:t>
      </w:r>
      <w:r w:rsidRPr="00467E2F">
        <w:rPr>
          <w:rFonts w:ascii="Times New Roman" w:hAnsi="Times New Roman" w:cs="Times New Roman"/>
          <w:sz w:val="24"/>
          <w:szCs w:val="24"/>
          <w:u w:val="single"/>
        </w:rPr>
        <w:t>Информированность детей не ведет к увеличению словарного запаса.</w:t>
      </w:r>
      <w:r w:rsidRPr="00467E2F">
        <w:rPr>
          <w:rFonts w:ascii="Times New Roman" w:hAnsi="Times New Roman" w:cs="Times New Roman"/>
          <w:sz w:val="24"/>
          <w:szCs w:val="24"/>
        </w:rPr>
        <w:t xml:space="preserve"> В данной ситуа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ции вспоминается проблема, описанная в одном из старых учебников по детской пси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хологии. Ребенок под влиянием родителей рассуждает о теории ядра, но не может выполнить элементарной речевой инструкции педагога.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Наблюдения за детьми показывают, что в детских садах стало встречаться такое яв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ление, как отсутствие так называемых «середнячков». Дети в группе делятся на успе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вающих и н</w:t>
      </w:r>
      <w:r w:rsidRPr="00467E2F">
        <w:rPr>
          <w:rFonts w:ascii="Times New Roman" w:hAnsi="Times New Roman" w:cs="Times New Roman"/>
          <w:sz w:val="24"/>
          <w:szCs w:val="24"/>
        </w:rPr>
        <w:t>е</w:t>
      </w:r>
      <w:r w:rsidRPr="00467E2F">
        <w:rPr>
          <w:rFonts w:ascii="Times New Roman" w:hAnsi="Times New Roman" w:cs="Times New Roman"/>
          <w:sz w:val="24"/>
          <w:szCs w:val="24"/>
        </w:rPr>
        <w:t>успевающих, на усваивающих и не усваивающих программу обучения. Является ли это н</w:t>
      </w:r>
      <w:r w:rsidRPr="00467E2F">
        <w:rPr>
          <w:rFonts w:ascii="Times New Roman" w:hAnsi="Times New Roman" w:cs="Times New Roman"/>
          <w:sz w:val="24"/>
          <w:szCs w:val="24"/>
        </w:rPr>
        <w:t>а</w:t>
      </w:r>
      <w:r w:rsidRPr="00467E2F">
        <w:rPr>
          <w:rFonts w:ascii="Times New Roman" w:hAnsi="Times New Roman" w:cs="Times New Roman"/>
          <w:sz w:val="24"/>
          <w:szCs w:val="24"/>
        </w:rPr>
        <w:t>блюдение закономерностью, или особенностью отдельного дошколь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ного учреждения нео</w:t>
      </w:r>
      <w:r w:rsidRPr="00467E2F">
        <w:rPr>
          <w:rFonts w:ascii="Times New Roman" w:hAnsi="Times New Roman" w:cs="Times New Roman"/>
          <w:sz w:val="24"/>
          <w:szCs w:val="24"/>
        </w:rPr>
        <w:t>б</w:t>
      </w:r>
      <w:r w:rsidRPr="00467E2F">
        <w:rPr>
          <w:rFonts w:ascii="Times New Roman" w:hAnsi="Times New Roman" w:cs="Times New Roman"/>
          <w:sz w:val="24"/>
          <w:szCs w:val="24"/>
        </w:rPr>
        <w:t>ходимо проверять на большей выборке.</w:t>
      </w:r>
    </w:p>
    <w:p w:rsid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lastRenderedPageBreak/>
        <w:t>Современные дети часто не могут сконцентрироваться на каком-либо занятии, рас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сеянны, не проявляют интереса. Они находятся в постоянном, непрерывном движении, их трудно удержать на одном месте. Во время концертов, в кинотеатрах они свободно перемещаются в незнакомом пространстве. Ребенок может одновременно слушать сказку и строить из конс</w:t>
      </w:r>
      <w:r w:rsidRPr="00467E2F">
        <w:rPr>
          <w:rFonts w:ascii="Times New Roman" w:hAnsi="Times New Roman" w:cs="Times New Roman"/>
          <w:sz w:val="24"/>
          <w:szCs w:val="24"/>
        </w:rPr>
        <w:t>т</w:t>
      </w:r>
      <w:r w:rsidRPr="00467E2F">
        <w:rPr>
          <w:rFonts w:ascii="Times New Roman" w:hAnsi="Times New Roman" w:cs="Times New Roman"/>
          <w:sz w:val="24"/>
          <w:szCs w:val="24"/>
        </w:rPr>
        <w:t>руктора. Дети гиперактивны. Время произвольной концентрации внимания, характерное для возраста, не увеличилось. Подрастающее поколение обладает «кли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повым сознанием», вскормленным рекламой и музыкальными роликами. Действительно, фильмы культовых р</w:t>
      </w:r>
      <w:r w:rsidRPr="00467E2F">
        <w:rPr>
          <w:rFonts w:ascii="Times New Roman" w:hAnsi="Times New Roman" w:cs="Times New Roman"/>
          <w:sz w:val="24"/>
          <w:szCs w:val="24"/>
        </w:rPr>
        <w:t>е</w:t>
      </w:r>
      <w:r w:rsidRPr="00467E2F">
        <w:rPr>
          <w:rFonts w:ascii="Times New Roman" w:hAnsi="Times New Roman" w:cs="Times New Roman"/>
          <w:sz w:val="24"/>
          <w:szCs w:val="24"/>
        </w:rPr>
        <w:t xml:space="preserve">жиссеров, от которых невозможно оградить детское восприятие, отличает прерывистость, резкие переходы от одной сюжетной линии к другой, когда зритель должен удерживать в памяти картинки, чтобы не потерять понимания смысла происходящего. 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Личностное развитие детей во все времена непосредственно связано с героями, на которых они равняются. Но герои книжек, мультфильмов в современном культурном пространстве резко отличаются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E2F">
        <w:rPr>
          <w:rFonts w:ascii="Times New Roman" w:hAnsi="Times New Roman" w:cs="Times New Roman"/>
          <w:sz w:val="24"/>
          <w:szCs w:val="24"/>
        </w:rPr>
        <w:t>тех красивых, добрых,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E2F">
        <w:rPr>
          <w:rFonts w:ascii="Times New Roman" w:hAnsi="Times New Roman" w:cs="Times New Roman"/>
          <w:sz w:val="24"/>
          <w:szCs w:val="24"/>
        </w:rPr>
        <w:t>заботливых,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E2F">
        <w:rPr>
          <w:rFonts w:ascii="Times New Roman" w:hAnsi="Times New Roman" w:cs="Times New Roman"/>
          <w:sz w:val="24"/>
          <w:szCs w:val="24"/>
        </w:rPr>
        <w:t>любящих, ценящих дружбу, неа</w:t>
      </w:r>
      <w:r w:rsidRPr="00467E2F">
        <w:rPr>
          <w:rFonts w:ascii="Times New Roman" w:hAnsi="Times New Roman" w:cs="Times New Roman"/>
          <w:sz w:val="24"/>
          <w:szCs w:val="24"/>
        </w:rPr>
        <w:t>г</w:t>
      </w:r>
      <w:r w:rsidRPr="00467E2F">
        <w:rPr>
          <w:rFonts w:ascii="Times New Roman" w:hAnsi="Times New Roman" w:cs="Times New Roman"/>
          <w:sz w:val="24"/>
          <w:szCs w:val="24"/>
        </w:rPr>
        <w:t>рессивных персонажей, на которых выросли родители нынешних дошколь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ников, их бабушки и дедушки. Многие сегодняшние дети их даже не знают. Чаще всего героями для дошкол</w:t>
      </w:r>
      <w:r w:rsidRPr="00467E2F">
        <w:rPr>
          <w:rFonts w:ascii="Times New Roman" w:hAnsi="Times New Roman" w:cs="Times New Roman"/>
          <w:sz w:val="24"/>
          <w:szCs w:val="24"/>
        </w:rPr>
        <w:t>ь</w:t>
      </w:r>
      <w:r w:rsidRPr="00467E2F">
        <w:rPr>
          <w:rFonts w:ascii="Times New Roman" w:hAnsi="Times New Roman" w:cs="Times New Roman"/>
          <w:sz w:val="24"/>
          <w:szCs w:val="24"/>
        </w:rPr>
        <w:t>ников становятся персонажи западных мультфильмов с супер-спо- собностями, которые д</w:t>
      </w:r>
      <w:r w:rsidRPr="00467E2F">
        <w:rPr>
          <w:rFonts w:ascii="Times New Roman" w:hAnsi="Times New Roman" w:cs="Times New Roman"/>
          <w:sz w:val="24"/>
          <w:szCs w:val="24"/>
        </w:rPr>
        <w:t>а</w:t>
      </w:r>
      <w:r w:rsidRPr="00467E2F">
        <w:rPr>
          <w:rFonts w:ascii="Times New Roman" w:hAnsi="Times New Roman" w:cs="Times New Roman"/>
          <w:sz w:val="24"/>
          <w:szCs w:val="24"/>
        </w:rPr>
        <w:t>леко не всегда являются носителями духовных ценностей.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У современных детей резко снижена фантазия, творческая активность. Дети наце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лены на получение быстрого и готового результата нажатием одной кнопки. Хотя совре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менные д</w:t>
      </w:r>
      <w:r w:rsidRPr="00467E2F">
        <w:rPr>
          <w:rFonts w:ascii="Times New Roman" w:hAnsi="Times New Roman" w:cs="Times New Roman"/>
          <w:sz w:val="24"/>
          <w:szCs w:val="24"/>
        </w:rPr>
        <w:t>о</w:t>
      </w:r>
      <w:r w:rsidRPr="00467E2F">
        <w:rPr>
          <w:rFonts w:ascii="Times New Roman" w:hAnsi="Times New Roman" w:cs="Times New Roman"/>
          <w:sz w:val="24"/>
          <w:szCs w:val="24"/>
        </w:rPr>
        <w:t xml:space="preserve">школьники технически «подкованы», легко управляются с телевизорами, </w:t>
      </w:r>
      <w:r w:rsidRPr="00467E2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67E2F">
        <w:rPr>
          <w:rFonts w:ascii="Times New Roman" w:hAnsi="Times New Roman" w:cs="Times New Roman"/>
          <w:sz w:val="24"/>
          <w:szCs w:val="24"/>
        </w:rPr>
        <w:t>, электронными и компьютерными играми, но строят из конструктора так же, как их сверстники прошлых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E2F">
        <w:rPr>
          <w:rFonts w:ascii="Times New Roman" w:hAnsi="Times New Roman" w:cs="Times New Roman"/>
          <w:sz w:val="24"/>
          <w:szCs w:val="24"/>
        </w:rPr>
        <w:t>лет, ни в чем их не опережая. Современное образовательное про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странство предоставляет р</w:t>
      </w:r>
      <w:r w:rsidRPr="00467E2F">
        <w:rPr>
          <w:rFonts w:ascii="Times New Roman" w:hAnsi="Times New Roman" w:cs="Times New Roman"/>
          <w:sz w:val="24"/>
          <w:szCs w:val="24"/>
        </w:rPr>
        <w:t>о</w:t>
      </w:r>
      <w:r w:rsidRPr="00467E2F">
        <w:rPr>
          <w:rFonts w:ascii="Times New Roman" w:hAnsi="Times New Roman" w:cs="Times New Roman"/>
          <w:sz w:val="24"/>
          <w:szCs w:val="24"/>
        </w:rPr>
        <w:t>дителям невероятное количество предложений по развитию способностей детей раннего и дошкольного возраста. Заботливые родители используют данный ресурс, не замечая, как из развивающего он превращается в отягощающий. Не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понимание природы ребенка, завыше</w:t>
      </w:r>
      <w:r w:rsidRPr="00467E2F">
        <w:rPr>
          <w:rFonts w:ascii="Times New Roman" w:hAnsi="Times New Roman" w:cs="Times New Roman"/>
          <w:sz w:val="24"/>
          <w:szCs w:val="24"/>
        </w:rPr>
        <w:t>н</w:t>
      </w:r>
      <w:r w:rsidRPr="00467E2F">
        <w:rPr>
          <w:rFonts w:ascii="Times New Roman" w:hAnsi="Times New Roman" w:cs="Times New Roman"/>
          <w:sz w:val="24"/>
          <w:szCs w:val="24"/>
        </w:rPr>
        <w:t>ные ожидания и сверхтребования взрослых, иг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норирование значимости потенциалов люб</w:t>
      </w:r>
      <w:r w:rsidRPr="00467E2F">
        <w:rPr>
          <w:rFonts w:ascii="Times New Roman" w:hAnsi="Times New Roman" w:cs="Times New Roman"/>
          <w:sz w:val="24"/>
          <w:szCs w:val="24"/>
        </w:rPr>
        <w:t>о</w:t>
      </w:r>
      <w:r w:rsidRPr="00467E2F">
        <w:rPr>
          <w:rFonts w:ascii="Times New Roman" w:hAnsi="Times New Roman" w:cs="Times New Roman"/>
          <w:sz w:val="24"/>
          <w:szCs w:val="24"/>
        </w:rPr>
        <w:t>знательности, пытливости, творческости, игровой инициативы детей - все это негативно ск</w:t>
      </w:r>
      <w:r w:rsidRPr="00467E2F">
        <w:rPr>
          <w:rFonts w:ascii="Times New Roman" w:hAnsi="Times New Roman" w:cs="Times New Roman"/>
          <w:sz w:val="24"/>
          <w:szCs w:val="24"/>
        </w:rPr>
        <w:t>а</w:t>
      </w:r>
      <w:r w:rsidRPr="00467E2F">
        <w:rPr>
          <w:rFonts w:ascii="Times New Roman" w:hAnsi="Times New Roman" w:cs="Times New Roman"/>
          <w:sz w:val="24"/>
          <w:szCs w:val="24"/>
        </w:rPr>
        <w:t>зывается на их эмоциональном раз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витии, здоровье, познавательном интересе и развитии творческих сил.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Для современного ребенка, особенно жителя большого города, природа выступает чуждой, неизвестной средой. Исчезло естественное детское «дворовое» сообщество: дети теперь реже свободно играют и общаются со сверстниками. Игровая культура дет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ства как основное усл</w:t>
      </w:r>
      <w:r w:rsidRPr="00467E2F">
        <w:rPr>
          <w:rFonts w:ascii="Times New Roman" w:hAnsi="Times New Roman" w:cs="Times New Roman"/>
          <w:sz w:val="24"/>
          <w:szCs w:val="24"/>
        </w:rPr>
        <w:t>о</w:t>
      </w:r>
      <w:r w:rsidRPr="00467E2F">
        <w:rPr>
          <w:rFonts w:ascii="Times New Roman" w:hAnsi="Times New Roman" w:cs="Times New Roman"/>
          <w:sz w:val="24"/>
          <w:szCs w:val="24"/>
        </w:rPr>
        <w:t>вие развития личности ребенка искажена.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Серьезную проблему вызывает «уход» сюжетно-ролевой игры из жизни современного р</w:t>
      </w:r>
      <w:r w:rsidRPr="00467E2F">
        <w:rPr>
          <w:rFonts w:ascii="Times New Roman" w:hAnsi="Times New Roman" w:cs="Times New Roman"/>
          <w:sz w:val="24"/>
          <w:szCs w:val="24"/>
        </w:rPr>
        <w:t>е</w:t>
      </w:r>
      <w:r w:rsidRPr="00467E2F">
        <w:rPr>
          <w:rFonts w:ascii="Times New Roman" w:hAnsi="Times New Roman" w:cs="Times New Roman"/>
          <w:sz w:val="24"/>
          <w:szCs w:val="24"/>
        </w:rPr>
        <w:t>бенка. Экспериментальные исследования сюжетно-ролевой игры у дошкольников 6- 7 лет показали, что наивысшего уровня развития (по Д. Б. Эльконину) игра не достигает. Следов</w:t>
      </w:r>
      <w:r w:rsidRPr="00467E2F">
        <w:rPr>
          <w:rFonts w:ascii="Times New Roman" w:hAnsi="Times New Roman" w:cs="Times New Roman"/>
          <w:sz w:val="24"/>
          <w:szCs w:val="24"/>
        </w:rPr>
        <w:t>а</w:t>
      </w:r>
      <w:r w:rsidRPr="00467E2F">
        <w:rPr>
          <w:rFonts w:ascii="Times New Roman" w:hAnsi="Times New Roman" w:cs="Times New Roman"/>
          <w:sz w:val="24"/>
          <w:szCs w:val="24"/>
        </w:rPr>
        <w:t>тельно, не формируются на должном уровне школьная мотивация, обобщение, умение пл</w:t>
      </w:r>
      <w:r w:rsidRPr="00467E2F">
        <w:rPr>
          <w:rFonts w:ascii="Times New Roman" w:hAnsi="Times New Roman" w:cs="Times New Roman"/>
          <w:sz w:val="24"/>
          <w:szCs w:val="24"/>
        </w:rPr>
        <w:t>а</w:t>
      </w:r>
      <w:r w:rsidRPr="00467E2F">
        <w:rPr>
          <w:rFonts w:ascii="Times New Roman" w:hAnsi="Times New Roman" w:cs="Times New Roman"/>
          <w:sz w:val="24"/>
          <w:szCs w:val="24"/>
        </w:rPr>
        <w:t>нировать, строить свои взаимоотношения со сверстниками. Результат - сни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жение показат</w:t>
      </w:r>
      <w:r w:rsidRPr="00467E2F">
        <w:rPr>
          <w:rFonts w:ascii="Times New Roman" w:hAnsi="Times New Roman" w:cs="Times New Roman"/>
          <w:sz w:val="24"/>
          <w:szCs w:val="24"/>
        </w:rPr>
        <w:t>е</w:t>
      </w:r>
      <w:r w:rsidRPr="00467E2F">
        <w:rPr>
          <w:rFonts w:ascii="Times New Roman" w:hAnsi="Times New Roman" w:cs="Times New Roman"/>
          <w:sz w:val="24"/>
          <w:szCs w:val="24"/>
        </w:rPr>
        <w:t>лей готовности к обучению в начальной школе. Несмотря на то, что у исследователей и практиков возникают размышления о необходимости сюжетно-роле- вой игры для совр</w:t>
      </w:r>
      <w:r w:rsidRPr="00467E2F">
        <w:rPr>
          <w:rFonts w:ascii="Times New Roman" w:hAnsi="Times New Roman" w:cs="Times New Roman"/>
          <w:sz w:val="24"/>
          <w:szCs w:val="24"/>
        </w:rPr>
        <w:t>е</w:t>
      </w:r>
      <w:r w:rsidRPr="00467E2F">
        <w:rPr>
          <w:rFonts w:ascii="Times New Roman" w:hAnsi="Times New Roman" w:cs="Times New Roman"/>
          <w:sz w:val="24"/>
          <w:szCs w:val="24"/>
        </w:rPr>
        <w:t>менного дошкольника, положительный ответ безусловен. Более того, Федеральные госуда</w:t>
      </w:r>
      <w:r w:rsidRPr="00467E2F">
        <w:rPr>
          <w:rFonts w:ascii="Times New Roman" w:hAnsi="Times New Roman" w:cs="Times New Roman"/>
          <w:sz w:val="24"/>
          <w:szCs w:val="24"/>
        </w:rPr>
        <w:t>р</w:t>
      </w:r>
      <w:r w:rsidRPr="00467E2F">
        <w:rPr>
          <w:rFonts w:ascii="Times New Roman" w:hAnsi="Times New Roman" w:cs="Times New Roman"/>
          <w:sz w:val="24"/>
          <w:szCs w:val="24"/>
        </w:rPr>
        <w:t xml:space="preserve">ственные </w:t>
      </w:r>
      <w:r>
        <w:rPr>
          <w:rFonts w:ascii="Times New Roman" w:hAnsi="Times New Roman" w:cs="Times New Roman"/>
          <w:sz w:val="24"/>
          <w:szCs w:val="24"/>
        </w:rPr>
        <w:t>образовательные стандарты</w:t>
      </w:r>
      <w:r w:rsidRPr="00467E2F">
        <w:rPr>
          <w:rFonts w:ascii="Times New Roman" w:hAnsi="Times New Roman" w:cs="Times New Roman"/>
          <w:sz w:val="24"/>
          <w:szCs w:val="24"/>
        </w:rPr>
        <w:t xml:space="preserve"> дошкольного образования вновь выдвигают игру как основу организации всех видов деятельности детей, посещающих детской сад.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Среди факторов, влияющих на психические и личностные изменения современного ребе</w:t>
      </w:r>
      <w:r w:rsidRPr="00467E2F">
        <w:rPr>
          <w:rFonts w:ascii="Times New Roman" w:hAnsi="Times New Roman" w:cs="Times New Roman"/>
          <w:sz w:val="24"/>
          <w:szCs w:val="24"/>
        </w:rPr>
        <w:t>н</w:t>
      </w:r>
      <w:r w:rsidRPr="00467E2F">
        <w:rPr>
          <w:rFonts w:ascii="Times New Roman" w:hAnsi="Times New Roman" w:cs="Times New Roman"/>
          <w:sz w:val="24"/>
          <w:szCs w:val="24"/>
        </w:rPr>
        <w:t xml:space="preserve">ка, </w:t>
      </w:r>
      <w:r>
        <w:rPr>
          <w:rFonts w:ascii="Times New Roman" w:hAnsi="Times New Roman" w:cs="Times New Roman"/>
          <w:sz w:val="24"/>
          <w:szCs w:val="24"/>
        </w:rPr>
        <w:t xml:space="preserve">ученые </w:t>
      </w:r>
      <w:r w:rsidRPr="00467E2F">
        <w:rPr>
          <w:rFonts w:ascii="Times New Roman" w:hAnsi="Times New Roman" w:cs="Times New Roman"/>
          <w:sz w:val="24"/>
          <w:szCs w:val="24"/>
        </w:rPr>
        <w:t>называ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67E2F">
        <w:rPr>
          <w:rFonts w:ascii="Times New Roman" w:hAnsi="Times New Roman" w:cs="Times New Roman"/>
          <w:sz w:val="24"/>
          <w:szCs w:val="24"/>
        </w:rPr>
        <w:t>т ориентацию общества и, соответственно, детей на потребление, марг</w:t>
      </w:r>
      <w:r w:rsidRPr="00467E2F">
        <w:rPr>
          <w:rFonts w:ascii="Times New Roman" w:hAnsi="Times New Roman" w:cs="Times New Roman"/>
          <w:sz w:val="24"/>
          <w:szCs w:val="24"/>
        </w:rPr>
        <w:t>и</w:t>
      </w:r>
      <w:r w:rsidRPr="00467E2F">
        <w:rPr>
          <w:rFonts w:ascii="Times New Roman" w:hAnsi="Times New Roman" w:cs="Times New Roman"/>
          <w:sz w:val="24"/>
          <w:szCs w:val="24"/>
        </w:rPr>
        <w:t>нализацию, рост девиаций, ограничение детской самостоятельности родителями. Итог - «омоложение» болезней, лечащихся антидепрессантами, повышение тревожности и агре</w:t>
      </w:r>
      <w:r w:rsidRPr="00467E2F">
        <w:rPr>
          <w:rFonts w:ascii="Times New Roman" w:hAnsi="Times New Roman" w:cs="Times New Roman"/>
          <w:sz w:val="24"/>
          <w:szCs w:val="24"/>
        </w:rPr>
        <w:t>с</w:t>
      </w:r>
      <w:r w:rsidRPr="00467E2F">
        <w:rPr>
          <w:rFonts w:ascii="Times New Roman" w:hAnsi="Times New Roman" w:cs="Times New Roman"/>
          <w:sz w:val="24"/>
          <w:szCs w:val="24"/>
        </w:rPr>
        <w:lastRenderedPageBreak/>
        <w:t>сивности, снижение контроля поведения и развитие зависимостей. Появились дети, не ж</w:t>
      </w:r>
      <w:r w:rsidRPr="00467E2F">
        <w:rPr>
          <w:rFonts w:ascii="Times New Roman" w:hAnsi="Times New Roman" w:cs="Times New Roman"/>
          <w:sz w:val="24"/>
          <w:szCs w:val="24"/>
        </w:rPr>
        <w:t>е</w:t>
      </w:r>
      <w:r w:rsidRPr="00467E2F">
        <w:rPr>
          <w:rFonts w:ascii="Times New Roman" w:hAnsi="Times New Roman" w:cs="Times New Roman"/>
          <w:sz w:val="24"/>
          <w:szCs w:val="24"/>
        </w:rPr>
        <w:t>лающие взрослеть. Исследования показали, что это происходит из-за «наследования опыта семейных неудач», происходящего вследствие переживания детьми родительских проблем в семейной и профессиональной сферах, привнесенных в повседневный быт ребенка.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Обобщив фундаментальные исследования последних лет, академик Д. И. Фельдштейн, обозначил круг значимых изменений у современных детей: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13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резкое снижение когнитивного развития детей дошкольного возраста;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рост эмоционального дискомфорта и снижение желания активных действий;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09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уход из жизни ребенка сюжетно-ролевой игры и, как следствие, снижение про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извольности и мотивационно-потребностной сферы;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снижение любознательности и воображения у дошкольников, неразвитость внут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реннего плана действий;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28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недостаточная сформированность мелкой моторики и, следовательно, графических н</w:t>
      </w:r>
      <w:r w:rsidRPr="00467E2F">
        <w:rPr>
          <w:rFonts w:ascii="Times New Roman" w:hAnsi="Times New Roman" w:cs="Times New Roman"/>
          <w:sz w:val="24"/>
          <w:szCs w:val="24"/>
        </w:rPr>
        <w:t>а</w:t>
      </w:r>
      <w:r w:rsidRPr="00467E2F">
        <w:rPr>
          <w:rFonts w:ascii="Times New Roman" w:hAnsi="Times New Roman" w:cs="Times New Roman"/>
          <w:sz w:val="24"/>
          <w:szCs w:val="24"/>
        </w:rPr>
        <w:t>выков у детей дошкольного возраста указывают на неразвитость соответствующих мозговых структур, в том числе отвечающих за произвольность;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14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значительное снижение социальной компетентности и самостоятельности в при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нятии решений;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E2F">
        <w:rPr>
          <w:rFonts w:ascii="Times New Roman" w:hAnsi="Times New Roman" w:cs="Times New Roman"/>
          <w:sz w:val="24"/>
          <w:szCs w:val="24"/>
        </w:rPr>
        <w:t>«экранной»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E2F">
        <w:rPr>
          <w:rFonts w:ascii="Times New Roman" w:hAnsi="Times New Roman" w:cs="Times New Roman"/>
          <w:sz w:val="24"/>
          <w:szCs w:val="24"/>
        </w:rPr>
        <w:t>зависимости;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ограничение общения со сверстниками, появление чувства одиночества, растерян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ности, неверия в себя;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08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увеличение числа детей с эмоциональными проблемами;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23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снижение избирательности внимания и оценки информации, уменьшение объема раб</w:t>
      </w:r>
      <w:r w:rsidRPr="00467E2F">
        <w:rPr>
          <w:rFonts w:ascii="Times New Roman" w:hAnsi="Times New Roman" w:cs="Times New Roman"/>
          <w:sz w:val="24"/>
          <w:szCs w:val="24"/>
        </w:rPr>
        <w:t>о</w:t>
      </w:r>
      <w:r w:rsidRPr="00467E2F">
        <w:rPr>
          <w:rFonts w:ascii="Times New Roman" w:hAnsi="Times New Roman" w:cs="Times New Roman"/>
          <w:sz w:val="24"/>
          <w:szCs w:val="24"/>
        </w:rPr>
        <w:t>чей памяти у подростков;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астенизация телосложения и снижение мышечной силы;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рост каждые десять лет на 10-15% основных форм психических заболеваний;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рост числа детей с ограниченными возможностями здоровья;</w:t>
      </w:r>
    </w:p>
    <w:p w:rsidR="00467E2F" w:rsidRPr="00467E2F" w:rsidRDefault="00467E2F" w:rsidP="00467E2F">
      <w:pPr>
        <w:pStyle w:val="a3"/>
        <w:numPr>
          <w:ilvl w:val="0"/>
          <w:numId w:val="1"/>
        </w:numPr>
        <w:shd w:val="clear" w:color="auto" w:fill="auto"/>
        <w:tabs>
          <w:tab w:val="left" w:pos="408"/>
        </w:tabs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увеличение численности одаренных детей.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Итак, современный дошкольник достаточно противоречив. При этом поляризация, проя</w:t>
      </w:r>
      <w:r w:rsidRPr="00467E2F">
        <w:rPr>
          <w:rFonts w:ascii="Times New Roman" w:hAnsi="Times New Roman" w:cs="Times New Roman"/>
          <w:sz w:val="24"/>
          <w:szCs w:val="24"/>
        </w:rPr>
        <w:t>в</w:t>
      </w:r>
      <w:r w:rsidRPr="00467E2F">
        <w:rPr>
          <w:rFonts w:ascii="Times New Roman" w:hAnsi="Times New Roman" w:cs="Times New Roman"/>
          <w:sz w:val="24"/>
          <w:szCs w:val="24"/>
        </w:rPr>
        <w:t>ления индивидуальных особенностей развития сейчас, пожалуй, становятся все более выр</w:t>
      </w:r>
      <w:r w:rsidRPr="00467E2F">
        <w:rPr>
          <w:rFonts w:ascii="Times New Roman" w:hAnsi="Times New Roman" w:cs="Times New Roman"/>
          <w:sz w:val="24"/>
          <w:szCs w:val="24"/>
        </w:rPr>
        <w:t>а</w:t>
      </w:r>
      <w:r w:rsidRPr="00467E2F">
        <w:rPr>
          <w:rFonts w:ascii="Times New Roman" w:hAnsi="Times New Roman" w:cs="Times New Roman"/>
          <w:sz w:val="24"/>
          <w:szCs w:val="24"/>
        </w:rPr>
        <w:t>женными.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Основная проблема современного дошкольника - это то, что культурная среда, в ко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торой он развивается, эксплуатация огромного потенциала его памяти происходит в ущерб жи</w:t>
      </w:r>
      <w:r w:rsidRPr="00467E2F">
        <w:rPr>
          <w:rFonts w:ascii="Times New Roman" w:hAnsi="Times New Roman" w:cs="Times New Roman"/>
          <w:sz w:val="24"/>
          <w:szCs w:val="24"/>
        </w:rPr>
        <w:t>з</w:t>
      </w:r>
      <w:r w:rsidRPr="00467E2F">
        <w:rPr>
          <w:rFonts w:ascii="Times New Roman" w:hAnsi="Times New Roman" w:cs="Times New Roman"/>
          <w:sz w:val="24"/>
          <w:szCs w:val="24"/>
        </w:rPr>
        <w:t>ненно необходимому в этом возрасте личностному становлению, основан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ному на любви, душевном тепле и внимании к его личности. В результате страдает раз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витие его самосто</w:t>
      </w:r>
      <w:r w:rsidRPr="00467E2F">
        <w:rPr>
          <w:rFonts w:ascii="Times New Roman" w:hAnsi="Times New Roman" w:cs="Times New Roman"/>
          <w:sz w:val="24"/>
          <w:szCs w:val="24"/>
        </w:rPr>
        <w:t>я</w:t>
      </w:r>
      <w:r w:rsidRPr="00467E2F">
        <w:rPr>
          <w:rFonts w:ascii="Times New Roman" w:hAnsi="Times New Roman" w:cs="Times New Roman"/>
          <w:sz w:val="24"/>
          <w:szCs w:val="24"/>
        </w:rPr>
        <w:t>тельности и инициативности, произвольности, становления творческих потенциалов, воо</w:t>
      </w:r>
      <w:r w:rsidRPr="00467E2F">
        <w:rPr>
          <w:rFonts w:ascii="Times New Roman" w:hAnsi="Times New Roman" w:cs="Times New Roman"/>
          <w:sz w:val="24"/>
          <w:szCs w:val="24"/>
        </w:rPr>
        <w:t>б</w:t>
      </w:r>
      <w:r w:rsidRPr="00467E2F">
        <w:rPr>
          <w:rFonts w:ascii="Times New Roman" w:hAnsi="Times New Roman" w:cs="Times New Roman"/>
          <w:sz w:val="24"/>
          <w:szCs w:val="24"/>
        </w:rPr>
        <w:t>ражения и фантазии.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 xml:space="preserve">Вот почему основной задачей воспитания дошкольников сегодня становится </w:t>
      </w:r>
      <w:r w:rsidRPr="00467E2F">
        <w:rPr>
          <w:rFonts w:ascii="Times New Roman" w:hAnsi="Times New Roman" w:cs="Times New Roman"/>
          <w:b/>
          <w:sz w:val="24"/>
          <w:szCs w:val="24"/>
        </w:rPr>
        <w:t>сохра</w:t>
      </w:r>
      <w:r w:rsidRPr="00467E2F">
        <w:rPr>
          <w:rFonts w:ascii="Times New Roman" w:hAnsi="Times New Roman" w:cs="Times New Roman"/>
          <w:b/>
          <w:sz w:val="24"/>
          <w:szCs w:val="24"/>
        </w:rPr>
        <w:softHyphen/>
        <w:t>нение (и/или возрождение) условий, в которых ребенок играет со сверстниками, со</w:t>
      </w:r>
      <w:r w:rsidRPr="00467E2F">
        <w:rPr>
          <w:rFonts w:ascii="Times New Roman" w:hAnsi="Times New Roman" w:cs="Times New Roman"/>
          <w:b/>
          <w:sz w:val="24"/>
          <w:szCs w:val="24"/>
        </w:rPr>
        <w:softHyphen/>
        <w:t>трудничает с другими детьми в решении разнообразных познавательных задач, проявляет позн</w:t>
      </w:r>
      <w:r w:rsidRPr="00467E2F">
        <w:rPr>
          <w:rFonts w:ascii="Times New Roman" w:hAnsi="Times New Roman" w:cs="Times New Roman"/>
          <w:b/>
          <w:sz w:val="24"/>
          <w:szCs w:val="24"/>
        </w:rPr>
        <w:t>а</w:t>
      </w:r>
      <w:r w:rsidRPr="00467E2F">
        <w:rPr>
          <w:rFonts w:ascii="Times New Roman" w:hAnsi="Times New Roman" w:cs="Times New Roman"/>
          <w:b/>
          <w:sz w:val="24"/>
          <w:szCs w:val="24"/>
        </w:rPr>
        <w:t>вательную инициативу, удовлетворяет собственное любопытство, раз</w:t>
      </w:r>
      <w:r w:rsidRPr="00467E2F">
        <w:rPr>
          <w:rFonts w:ascii="Times New Roman" w:hAnsi="Times New Roman" w:cs="Times New Roman"/>
          <w:b/>
          <w:sz w:val="24"/>
          <w:szCs w:val="24"/>
        </w:rPr>
        <w:softHyphen/>
        <w:t>вивает свое воо</w:t>
      </w:r>
      <w:r w:rsidRPr="00467E2F">
        <w:rPr>
          <w:rFonts w:ascii="Times New Roman" w:hAnsi="Times New Roman" w:cs="Times New Roman"/>
          <w:b/>
          <w:sz w:val="24"/>
          <w:szCs w:val="24"/>
        </w:rPr>
        <w:t>б</w:t>
      </w:r>
      <w:r w:rsidRPr="00467E2F">
        <w:rPr>
          <w:rFonts w:ascii="Times New Roman" w:hAnsi="Times New Roman" w:cs="Times New Roman"/>
          <w:b/>
          <w:sz w:val="24"/>
          <w:szCs w:val="24"/>
        </w:rPr>
        <w:t>ражение и творческие способности.</w:t>
      </w:r>
      <w:r w:rsidRPr="00467E2F">
        <w:rPr>
          <w:rFonts w:ascii="Times New Roman" w:hAnsi="Times New Roman" w:cs="Times New Roman"/>
          <w:sz w:val="24"/>
          <w:szCs w:val="24"/>
        </w:rPr>
        <w:t xml:space="preserve"> Где он экспериментирует, фанта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зирует, обсуждает, учится выстраивать отношения с людьми, сопереживать и находить свое место в коллективе, чувствует заботу о себе и пытается заботиться о других.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Важно знать, что ребенок дошкольного возраста познает мир лишь в своем непосред</w:t>
      </w:r>
      <w:r w:rsidRPr="00467E2F">
        <w:rPr>
          <w:rFonts w:ascii="Times New Roman" w:hAnsi="Times New Roman" w:cs="Times New Roman"/>
          <w:sz w:val="24"/>
          <w:szCs w:val="24"/>
        </w:rPr>
        <w:softHyphen/>
        <w:t xml:space="preserve">ственном отношении к нему через чувствование и осмысление того, что он любит, что ему близко, комфортно, дорого, любимо, приятно, знакомо, понятно и т.д. В этом суть познания </w:t>
      </w:r>
      <w:r w:rsidRPr="00467E2F">
        <w:rPr>
          <w:rFonts w:ascii="Times New Roman" w:hAnsi="Times New Roman" w:cs="Times New Roman"/>
          <w:sz w:val="24"/>
          <w:szCs w:val="24"/>
        </w:rPr>
        <w:lastRenderedPageBreak/>
        <w:t>себя в этом мире: кто я, какой, что люблю, принимаю, что знаю, что вызывает у меня чувство радости, удивления, восторга, и, напротив, что я не люблю, не знаю, что мне не нравится.</w:t>
      </w:r>
    </w:p>
    <w:p w:rsidR="00467E2F" w:rsidRPr="00467E2F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Сегодня важно обеспечить каждому ребенку внимание и заботу о его психическом и физ</w:t>
      </w:r>
      <w:r w:rsidRPr="00467E2F">
        <w:rPr>
          <w:rFonts w:ascii="Times New Roman" w:hAnsi="Times New Roman" w:cs="Times New Roman"/>
          <w:sz w:val="24"/>
          <w:szCs w:val="24"/>
        </w:rPr>
        <w:t>и</w:t>
      </w:r>
      <w:r w:rsidRPr="00467E2F">
        <w:rPr>
          <w:rFonts w:ascii="Times New Roman" w:hAnsi="Times New Roman" w:cs="Times New Roman"/>
          <w:sz w:val="24"/>
          <w:szCs w:val="24"/>
        </w:rPr>
        <w:t>ческом здоровье. В детском саду должны быть не только соблюдены санитарно- гигиенич</w:t>
      </w:r>
      <w:r w:rsidRPr="00467E2F">
        <w:rPr>
          <w:rFonts w:ascii="Times New Roman" w:hAnsi="Times New Roman" w:cs="Times New Roman"/>
          <w:sz w:val="24"/>
          <w:szCs w:val="24"/>
        </w:rPr>
        <w:t>е</w:t>
      </w:r>
      <w:r w:rsidRPr="00467E2F">
        <w:rPr>
          <w:rFonts w:ascii="Times New Roman" w:hAnsi="Times New Roman" w:cs="Times New Roman"/>
          <w:sz w:val="24"/>
          <w:szCs w:val="24"/>
        </w:rPr>
        <w:t>ские нормы и требования пожарной безопасности, но и обеспечена психоло</w:t>
      </w:r>
      <w:r w:rsidRPr="00467E2F">
        <w:rPr>
          <w:rFonts w:ascii="Times New Roman" w:hAnsi="Times New Roman" w:cs="Times New Roman"/>
          <w:sz w:val="24"/>
          <w:szCs w:val="24"/>
        </w:rPr>
        <w:softHyphen/>
        <w:t>гическая защ</w:t>
      </w:r>
      <w:r w:rsidRPr="00467E2F">
        <w:rPr>
          <w:rFonts w:ascii="Times New Roman" w:hAnsi="Times New Roman" w:cs="Times New Roman"/>
          <w:sz w:val="24"/>
          <w:szCs w:val="24"/>
        </w:rPr>
        <w:t>и</w:t>
      </w:r>
      <w:r w:rsidRPr="00467E2F">
        <w:rPr>
          <w:rFonts w:ascii="Times New Roman" w:hAnsi="Times New Roman" w:cs="Times New Roman"/>
          <w:sz w:val="24"/>
          <w:szCs w:val="24"/>
        </w:rPr>
        <w:t>щенность ребенка (например, неосторожное слово взрослого или других детей может очень больно ранить ребенка).</w:t>
      </w:r>
    </w:p>
    <w:p w:rsidR="00467E2F" w:rsidRPr="0038620A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 w:rsidRPr="00467E2F">
        <w:rPr>
          <w:rFonts w:ascii="Times New Roman" w:hAnsi="Times New Roman" w:cs="Times New Roman"/>
          <w:sz w:val="24"/>
          <w:szCs w:val="24"/>
        </w:rPr>
        <w:t>Для этого совместными усилиями детского сада и семьи важно сформировать у малы</w:t>
      </w:r>
      <w:r w:rsidRPr="00467E2F">
        <w:rPr>
          <w:rFonts w:ascii="Times New Roman" w:hAnsi="Times New Roman" w:cs="Times New Roman"/>
          <w:sz w:val="24"/>
          <w:szCs w:val="24"/>
        </w:rPr>
        <w:softHyphen/>
        <w:t xml:space="preserve">шей чувство эмоционального благополучия и психологического комфорта, чтобы он смог </w:t>
      </w:r>
      <w:r w:rsidRPr="0038620A">
        <w:rPr>
          <w:rFonts w:ascii="Times New Roman" w:hAnsi="Times New Roman" w:cs="Times New Roman"/>
          <w:sz w:val="24"/>
          <w:szCs w:val="24"/>
        </w:rPr>
        <w:t>рад</w:t>
      </w:r>
      <w:r w:rsidRPr="0038620A">
        <w:rPr>
          <w:rFonts w:ascii="Times New Roman" w:hAnsi="Times New Roman" w:cs="Times New Roman"/>
          <w:sz w:val="24"/>
          <w:szCs w:val="24"/>
        </w:rPr>
        <w:t>о</w:t>
      </w:r>
      <w:r w:rsidRPr="0038620A">
        <w:rPr>
          <w:rFonts w:ascii="Times New Roman" w:hAnsi="Times New Roman" w:cs="Times New Roman"/>
          <w:sz w:val="24"/>
          <w:szCs w:val="24"/>
        </w:rPr>
        <w:t>стно и полноценно прожить самый, пожалуй, трудный и ответственный период своей жизни - детство. Именно «здесь и сейча</w:t>
      </w:r>
      <w:r w:rsidRPr="0038620A">
        <w:rPr>
          <w:rStyle w:val="19"/>
          <w:rFonts w:ascii="Times New Roman" w:hAnsi="Times New Roman" w:cs="Times New Roman"/>
          <w:sz w:val="24"/>
          <w:szCs w:val="24"/>
        </w:rPr>
        <w:t xml:space="preserve">с» </w:t>
      </w:r>
      <w:r w:rsidRPr="0038620A">
        <w:rPr>
          <w:rStyle w:val="19"/>
          <w:rFonts w:ascii="Times New Roman" w:hAnsi="Times New Roman" w:cs="Times New Roman"/>
          <w:i w:val="0"/>
          <w:sz w:val="24"/>
          <w:szCs w:val="24"/>
        </w:rPr>
        <w:t>закладываются основы личности Человека будущего.</w:t>
      </w:r>
      <w:r w:rsidRPr="0038620A">
        <w:rPr>
          <w:rFonts w:ascii="Times New Roman" w:hAnsi="Times New Roman" w:cs="Times New Roman"/>
          <w:sz w:val="24"/>
          <w:szCs w:val="24"/>
        </w:rPr>
        <w:t xml:space="preserve"> И если мы, взрослые, не осознаем этого, нам не на что рассчитывать в будущем.</w:t>
      </w:r>
      <w:r w:rsidR="0038620A" w:rsidRPr="00386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E2F" w:rsidRDefault="0038620A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Родителям, осознающим своеобразие ситуации развития ребенка в современном мире,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могут знания о возрастных особенностях, свойственных детям каждого возраста. Ориентация на них поможет заинтересованным взрослым в воспитании и понимании детей, в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сотрудничества со специалистами, ведь наша общая задача – подготовить детей к школе и адаптации «в этом безумном, безумном, безумном, безумном мире».</w:t>
      </w:r>
    </w:p>
    <w:p w:rsidR="00823C7D" w:rsidRDefault="00823C7D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</w:p>
    <w:p w:rsidR="00823C7D" w:rsidRDefault="00823C7D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</w:p>
    <w:p w:rsidR="0038620A" w:rsidRDefault="00823C7D" w:rsidP="00823C7D">
      <w:pPr>
        <w:pStyle w:val="40"/>
        <w:keepNext/>
        <w:keepLines/>
        <w:shd w:val="clear" w:color="auto" w:fill="auto"/>
        <w:spacing w:before="0" w:line="240" w:lineRule="auto"/>
        <w:rPr>
          <w:b/>
          <w:i/>
          <w:color w:val="FF0000"/>
          <w:sz w:val="16"/>
          <w:szCs w:val="16"/>
        </w:rPr>
      </w:pPr>
      <w:r w:rsidRPr="00823C7D">
        <w:rPr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166977</wp:posOffset>
            </wp:positionH>
            <wp:positionV relativeFrom="paragraph">
              <wp:posOffset>128960</wp:posOffset>
            </wp:positionV>
            <wp:extent cx="1918611" cy="1428502"/>
            <wp:effectExtent l="171450" t="133350" r="367389" b="305048"/>
            <wp:wrapThrough wrapText="bothSides">
              <wp:wrapPolygon edited="0">
                <wp:start x="2359" y="-2016"/>
                <wp:lineTo x="643" y="-1728"/>
                <wp:lineTo x="-1930" y="864"/>
                <wp:lineTo x="-1930" y="21028"/>
                <wp:lineTo x="-429" y="25636"/>
                <wp:lineTo x="1287" y="26213"/>
                <wp:lineTo x="22519" y="26213"/>
                <wp:lineTo x="22734" y="26213"/>
                <wp:lineTo x="23806" y="25636"/>
                <wp:lineTo x="24235" y="25636"/>
                <wp:lineTo x="25522" y="21892"/>
                <wp:lineTo x="25522" y="2592"/>
                <wp:lineTo x="25736" y="1152"/>
                <wp:lineTo x="23163" y="-1728"/>
                <wp:lineTo x="21447" y="-2016"/>
                <wp:lineTo x="2359" y="-2016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11" cy="1428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23C7D" w:rsidRDefault="0038620A" w:rsidP="0038620A">
      <w:pPr>
        <w:pStyle w:val="40"/>
        <w:keepNext/>
        <w:keepLines/>
        <w:shd w:val="clear" w:color="auto" w:fill="auto"/>
        <w:spacing w:before="0" w:line="240" w:lineRule="auto"/>
        <w:jc w:val="center"/>
        <w:rPr>
          <w:b/>
          <w:i/>
          <w:color w:val="002060"/>
          <w:sz w:val="28"/>
          <w:szCs w:val="28"/>
        </w:rPr>
      </w:pPr>
      <w:r w:rsidRPr="00823C7D">
        <w:rPr>
          <w:b/>
          <w:i/>
          <w:color w:val="002060"/>
          <w:sz w:val="28"/>
          <w:szCs w:val="28"/>
        </w:rPr>
        <w:t xml:space="preserve">Возрастные особенности детей </w:t>
      </w:r>
    </w:p>
    <w:p w:rsidR="0038620A" w:rsidRPr="00823C7D" w:rsidRDefault="0038620A" w:rsidP="0038620A">
      <w:pPr>
        <w:pStyle w:val="40"/>
        <w:keepNext/>
        <w:keepLines/>
        <w:shd w:val="clear" w:color="auto" w:fill="auto"/>
        <w:spacing w:before="0" w:line="240" w:lineRule="auto"/>
        <w:jc w:val="center"/>
        <w:rPr>
          <w:b/>
          <w:i/>
          <w:color w:val="002060"/>
          <w:sz w:val="28"/>
          <w:szCs w:val="28"/>
        </w:rPr>
      </w:pPr>
      <w:r w:rsidRPr="00823C7D">
        <w:rPr>
          <w:b/>
          <w:i/>
          <w:color w:val="002060"/>
          <w:sz w:val="28"/>
          <w:szCs w:val="28"/>
        </w:rPr>
        <w:t>второго года жизни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8"/>
          <w:sz w:val="16"/>
          <w:szCs w:val="16"/>
        </w:rPr>
        <w:t>Общая характеристика физического и психического развития д</w:t>
      </w:r>
      <w:r w:rsidRPr="0038620A">
        <w:rPr>
          <w:rStyle w:val="a8"/>
          <w:sz w:val="16"/>
          <w:szCs w:val="16"/>
        </w:rPr>
        <w:t>е</w:t>
      </w:r>
      <w:r w:rsidRPr="0038620A">
        <w:rPr>
          <w:rStyle w:val="a8"/>
          <w:sz w:val="16"/>
          <w:szCs w:val="16"/>
        </w:rPr>
        <w:t>тей.</w:t>
      </w:r>
      <w:r w:rsidRPr="0038620A">
        <w:rPr>
          <w:sz w:val="16"/>
          <w:szCs w:val="16"/>
        </w:rPr>
        <w:t xml:space="preserve"> Темпы физического развития детей второго года жизни несколько снижаю</w:t>
      </w:r>
      <w:r w:rsidRPr="0038620A">
        <w:rPr>
          <w:sz w:val="16"/>
          <w:szCs w:val="16"/>
        </w:rPr>
        <w:t>т</w:t>
      </w:r>
      <w:r w:rsidRPr="0038620A">
        <w:rPr>
          <w:sz w:val="16"/>
          <w:szCs w:val="16"/>
        </w:rPr>
        <w:t>ся по сравнению с первым годом. Ребенок ежемесячно прибавляет в весе 200-250 г, длина тела увеличивается в месяц примерно на 1 см. К концу года рост ребенка колеблется от 83 до 91 см, а вес - от 11 до 13 кг.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Постепенно совершенствуются все системы организма. Повышается работоспособность нервной системы. На втором году ребенок может бодрств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>вать 4-4,5 часа подряд. Суточное количество сна уменьшается до 12,5 часа. Реб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нок меньше спит днем и с 1 года 6 месяцев переводится на один дневной сон.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Совершенствуются все психические процессы, в первую очередь в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 xml:space="preserve">дущий психический процесс - </w:t>
      </w:r>
      <w:r w:rsidRPr="0038620A">
        <w:rPr>
          <w:b/>
          <w:sz w:val="16"/>
          <w:szCs w:val="16"/>
        </w:rPr>
        <w:t>зрительное восприятие</w:t>
      </w:r>
      <w:r w:rsidRPr="0038620A">
        <w:rPr>
          <w:sz w:val="16"/>
          <w:szCs w:val="16"/>
        </w:rPr>
        <w:t xml:space="preserve"> и во взаимосвязи с ним память, </w:t>
      </w:r>
      <w:r w:rsidRPr="0038620A">
        <w:rPr>
          <w:b/>
          <w:sz w:val="16"/>
          <w:szCs w:val="16"/>
        </w:rPr>
        <w:t>наглядно-действенное мышление</w:t>
      </w:r>
      <w:r w:rsidRPr="0038620A">
        <w:rPr>
          <w:sz w:val="16"/>
          <w:szCs w:val="16"/>
        </w:rPr>
        <w:t>. Формируются первые сенсорные ор</w:t>
      </w:r>
      <w:r w:rsidRPr="0038620A">
        <w:rPr>
          <w:sz w:val="16"/>
          <w:szCs w:val="16"/>
        </w:rPr>
        <w:t>и</w:t>
      </w:r>
      <w:r w:rsidRPr="0038620A">
        <w:rPr>
          <w:sz w:val="16"/>
          <w:szCs w:val="16"/>
        </w:rPr>
        <w:t xml:space="preserve">ентировки в форме, величине, цвете, от которых зависит успешность предметных действий. Интенсивно развиваются </w:t>
      </w:r>
      <w:r w:rsidRPr="0038620A">
        <w:rPr>
          <w:b/>
          <w:sz w:val="16"/>
          <w:szCs w:val="16"/>
        </w:rPr>
        <w:t>фонематический слух и понимание речи</w:t>
      </w:r>
      <w:r w:rsidRPr="0038620A">
        <w:rPr>
          <w:sz w:val="16"/>
          <w:szCs w:val="16"/>
        </w:rPr>
        <w:t>, увеличивается активный словарь. К концу года ребенок в норме говорит простыми предложениями из 3-4 слов. Речь становится средством общения. Формируются предпосылки к разным видам художественной деятельности, основанной на ассоциац</w:t>
      </w:r>
      <w:r w:rsidRPr="0038620A">
        <w:rPr>
          <w:sz w:val="16"/>
          <w:szCs w:val="16"/>
        </w:rPr>
        <w:t>и</w:t>
      </w:r>
      <w:r w:rsidRPr="0038620A">
        <w:rPr>
          <w:sz w:val="16"/>
          <w:szCs w:val="16"/>
        </w:rPr>
        <w:t>ях и подражании взрослому.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Более четко оформляется потребность и интерес к взаимодействию с взрослыми. Малыш все больше нуждается в оценке, одо</w:t>
      </w:r>
      <w:r w:rsidRPr="0038620A">
        <w:rPr>
          <w:sz w:val="16"/>
          <w:szCs w:val="16"/>
        </w:rPr>
        <w:t>б</w:t>
      </w:r>
      <w:r w:rsidRPr="0038620A">
        <w:rPr>
          <w:sz w:val="16"/>
          <w:szCs w:val="16"/>
        </w:rPr>
        <w:t xml:space="preserve">рении и похвале. Ребенок осваивает элементарные правила взаимоотношений с другими людьми, закрепляется чувство привязанности к близким людям. Со сверстниками возможны элементарные взаимодействия (обмен игрушками), но действует и играет малыш в основном </w:t>
      </w:r>
      <w:r w:rsidRPr="0038620A">
        <w:rPr>
          <w:b/>
          <w:sz w:val="16"/>
          <w:szCs w:val="16"/>
        </w:rPr>
        <w:t>«рядом»</w:t>
      </w:r>
      <w:r w:rsidRPr="0038620A">
        <w:rPr>
          <w:sz w:val="16"/>
          <w:szCs w:val="16"/>
        </w:rPr>
        <w:t xml:space="preserve"> с другими. К концу второго года появляется интерес к другим детям, стремление привлечь к себе внимание сверстника, прод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 xml:space="preserve">монстрировать себя.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8"/>
          <w:sz w:val="16"/>
          <w:szCs w:val="16"/>
        </w:rPr>
        <w:t>Особенности социальной ситуации развития ребенка.</w:t>
      </w:r>
      <w:r w:rsidRPr="0038620A">
        <w:rPr>
          <w:sz w:val="16"/>
          <w:szCs w:val="16"/>
        </w:rPr>
        <w:t xml:space="preserve"> Расширяются возможности вхождения ребенка в окружающий мир, п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 xml:space="preserve">этому единство «взрослый-ребенок» преобразуется. Стремление ребенка к самостоятельности, автономности усиливается, однако реально ребенок по-прежнему нуждается в практической помощи взрослого во всех жизненных ситуациях и видах деятельности. Кроме того, у ребенка появляется </w:t>
      </w:r>
      <w:r w:rsidRPr="0038620A">
        <w:rPr>
          <w:b/>
          <w:sz w:val="16"/>
          <w:szCs w:val="16"/>
        </w:rPr>
        <w:t>потребность в оценке взрослым</w:t>
      </w:r>
      <w:r w:rsidRPr="0038620A">
        <w:rPr>
          <w:sz w:val="16"/>
          <w:szCs w:val="16"/>
        </w:rPr>
        <w:t xml:space="preserve"> его действий.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7"/>
          <w:sz w:val="16"/>
          <w:szCs w:val="16"/>
        </w:rPr>
        <w:t>Ведущая деятельность.</w:t>
      </w:r>
      <w:r w:rsidRPr="0038620A">
        <w:rPr>
          <w:sz w:val="16"/>
          <w:szCs w:val="16"/>
        </w:rPr>
        <w:t xml:space="preserve"> Основное развитие происходит во взаимодействии взрослого и ребенка в контексте ведущей предме</w:t>
      </w:r>
      <w:r w:rsidRPr="0038620A">
        <w:rPr>
          <w:sz w:val="16"/>
          <w:szCs w:val="16"/>
        </w:rPr>
        <w:t>т</w:t>
      </w:r>
      <w:r w:rsidRPr="0038620A">
        <w:rPr>
          <w:sz w:val="16"/>
          <w:szCs w:val="16"/>
        </w:rPr>
        <w:t>ной деятельности, которая зарождается в ситуативно-деловом общении на первом году жизни. Содержание совместной предметной де</w:t>
      </w:r>
      <w:r w:rsidRPr="0038620A">
        <w:rPr>
          <w:sz w:val="16"/>
          <w:szCs w:val="16"/>
        </w:rPr>
        <w:t>я</w:t>
      </w:r>
      <w:r w:rsidRPr="0038620A">
        <w:rPr>
          <w:sz w:val="16"/>
          <w:szCs w:val="16"/>
        </w:rPr>
        <w:t>тельности - передача взрослым и освоение ребенком способов употребления предметов. Поскольку малыш сам не может открыть назнач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ние предмета (функцию) и способ его употребления или действия, освоение идет только во взаимодействии с взрослым.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Интерес к предметам обусловлен наличием предметного окружения, примером взрослых и специально организованными дейс</w:t>
      </w:r>
      <w:r w:rsidRPr="0038620A">
        <w:rPr>
          <w:sz w:val="16"/>
          <w:szCs w:val="16"/>
        </w:rPr>
        <w:t>т</w:t>
      </w:r>
      <w:r w:rsidRPr="0038620A">
        <w:rPr>
          <w:sz w:val="16"/>
          <w:szCs w:val="16"/>
        </w:rPr>
        <w:t xml:space="preserve">виями взрослого. Важнейшее приобретение детей в раннем возрасте - </w:t>
      </w:r>
      <w:r w:rsidRPr="0038620A">
        <w:rPr>
          <w:b/>
          <w:sz w:val="16"/>
          <w:szCs w:val="16"/>
        </w:rPr>
        <w:t>овладение орудийными действиями на основе действий взросл</w:t>
      </w:r>
      <w:r w:rsidRPr="0038620A">
        <w:rPr>
          <w:b/>
          <w:sz w:val="16"/>
          <w:szCs w:val="16"/>
        </w:rPr>
        <w:t>о</w:t>
      </w:r>
      <w:r w:rsidRPr="0038620A">
        <w:rPr>
          <w:b/>
          <w:sz w:val="16"/>
          <w:szCs w:val="16"/>
        </w:rPr>
        <w:t>го, взятых за образец</w:t>
      </w:r>
      <w:r w:rsidRPr="0038620A">
        <w:rPr>
          <w:sz w:val="16"/>
          <w:szCs w:val="16"/>
        </w:rPr>
        <w:t xml:space="preserve">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 этом возрасте ярко выражена инициативная сенсомоторная, познавательная активность. Малыш смело экспериментирует, и</w:t>
      </w:r>
      <w:r w:rsidRPr="0038620A">
        <w:rPr>
          <w:sz w:val="16"/>
          <w:szCs w:val="16"/>
        </w:rPr>
        <w:t>с</w:t>
      </w:r>
      <w:r w:rsidRPr="0038620A">
        <w:rPr>
          <w:sz w:val="16"/>
          <w:szCs w:val="16"/>
        </w:rPr>
        <w:t>пытывает удовольствие от исследовательской деятельности, испытывает радость открытия новых свойств предметов в самостоятельном наглядно-действенном познании. Подвижность ребенка иногда мешает ему сосредоточиться на спокойных занятиях.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 недрах предметной деятельности зарождается и появляется процессуальная игра с предметными игровыми действиями (дейс</w:t>
      </w:r>
      <w:r w:rsidRPr="0038620A">
        <w:rPr>
          <w:sz w:val="16"/>
          <w:szCs w:val="16"/>
        </w:rPr>
        <w:t>т</w:t>
      </w:r>
      <w:r w:rsidRPr="0038620A">
        <w:rPr>
          <w:sz w:val="16"/>
          <w:szCs w:val="16"/>
        </w:rPr>
        <w:t xml:space="preserve">вия одноактные, не связанные по смыслу, репродуктивные - ребенок воспроизводит те действия, которые усвоил в игровом взаимодействии с взрослым).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Все стороны речи и ее функции быстро развиваются. Хотя темп развития понимания речи окружающих по-прежнему опережает умение говорить, в конце второго года активный словарь состоит уже из 200-300 слов. </w:t>
      </w:r>
    </w:p>
    <w:p w:rsidR="00823C7D" w:rsidRDefault="00823C7D" w:rsidP="0038620A">
      <w:pPr>
        <w:pStyle w:val="5"/>
        <w:shd w:val="clear" w:color="auto" w:fill="auto"/>
        <w:spacing w:after="0" w:line="240" w:lineRule="auto"/>
        <w:rPr>
          <w:b/>
          <w:i/>
          <w:sz w:val="16"/>
          <w:szCs w:val="16"/>
        </w:rPr>
      </w:pPr>
    </w:p>
    <w:p w:rsidR="00823C7D" w:rsidRDefault="00823C7D" w:rsidP="0038620A">
      <w:pPr>
        <w:pStyle w:val="5"/>
        <w:shd w:val="clear" w:color="auto" w:fill="auto"/>
        <w:spacing w:after="0" w:line="240" w:lineRule="auto"/>
        <w:rPr>
          <w:b/>
          <w:i/>
          <w:sz w:val="16"/>
          <w:szCs w:val="16"/>
        </w:rPr>
      </w:pPr>
    </w:p>
    <w:p w:rsidR="0038620A" w:rsidRPr="00823C7D" w:rsidRDefault="0038620A" w:rsidP="00823C7D">
      <w:pPr>
        <w:pStyle w:val="5"/>
        <w:shd w:val="clear" w:color="auto" w:fill="auto"/>
        <w:spacing w:after="0" w:line="240" w:lineRule="auto"/>
        <w:jc w:val="center"/>
        <w:rPr>
          <w:b/>
          <w:i/>
          <w:color w:val="002060"/>
          <w:sz w:val="24"/>
          <w:szCs w:val="24"/>
        </w:rPr>
      </w:pPr>
      <w:r w:rsidRPr="00823C7D">
        <w:rPr>
          <w:b/>
          <w:i/>
          <w:color w:val="002060"/>
          <w:sz w:val="24"/>
          <w:szCs w:val="24"/>
        </w:rPr>
        <w:lastRenderedPageBreak/>
        <w:t>Возрастные особенности детей третьего года жизни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8"/>
          <w:sz w:val="16"/>
          <w:szCs w:val="16"/>
        </w:rPr>
        <w:t>Общая характеристика физического и психического развития детей.</w:t>
      </w:r>
      <w:r w:rsidRPr="0038620A">
        <w:rPr>
          <w:sz w:val="16"/>
          <w:szCs w:val="16"/>
        </w:rPr>
        <w:t xml:space="preserve"> На третьем году жизни ребенок может прибавлять в в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се от 2,5 до 3 кг, а его рост увеличивается на 7-8 см. К концу года рост может составлять от 99 до 101 см, а вес - от 14 до 16 кг. Ребенок меняется и внешне. Исчезает округлость тела, ноги становятся длиннее. Время бодрствования увеличивается до 6-6,5 часов. Однако надо помнить, что нервная система ребенка еще не отличается выносливостью, поэтому он быстро утомляется.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7"/>
          <w:sz w:val="16"/>
          <w:szCs w:val="16"/>
        </w:rPr>
        <w:t>Ведущая деятельность</w:t>
      </w:r>
      <w:r w:rsidRPr="0038620A">
        <w:rPr>
          <w:b/>
          <w:i/>
          <w:sz w:val="16"/>
          <w:szCs w:val="16"/>
        </w:rPr>
        <w:t xml:space="preserve"> -</w:t>
      </w:r>
      <w:r w:rsidRPr="0038620A">
        <w:rPr>
          <w:sz w:val="16"/>
          <w:szCs w:val="16"/>
        </w:rPr>
        <w:t xml:space="preserve"> </w:t>
      </w:r>
      <w:r w:rsidRPr="0038620A">
        <w:rPr>
          <w:b/>
          <w:sz w:val="16"/>
          <w:szCs w:val="16"/>
        </w:rPr>
        <w:t>предметная</w:t>
      </w:r>
      <w:r w:rsidRPr="0038620A">
        <w:rPr>
          <w:sz w:val="16"/>
          <w:szCs w:val="16"/>
        </w:rPr>
        <w:t xml:space="preserve">. Ребенок овладевает многими предметными, орудийными действиями. Процесс освоения действия - от совместного с взрослым через совместно-раздельное к самостоятельному. Это происходит в разных видах деятельности, все более отчетливо выделяющихся из предметной: </w:t>
      </w:r>
      <w:r w:rsidRPr="0038620A">
        <w:rPr>
          <w:b/>
          <w:sz w:val="16"/>
          <w:szCs w:val="16"/>
        </w:rPr>
        <w:t>игре, конструировании, труде, изобразительной деятельности</w:t>
      </w:r>
      <w:r w:rsidRPr="0038620A">
        <w:rPr>
          <w:sz w:val="16"/>
          <w:szCs w:val="16"/>
        </w:rPr>
        <w:t xml:space="preserve">. Ребенок становится все более активным, самостоятельным и умелым, возможно проявление предпосылок творчества.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Познавательная активность в форме инициативной сенсорно-моторной деятельности сохраняется, развиваются коммуникативные способы познания (речевые в форме вопросов, опосредованные - через художественные образы). Расширяется сфера интересов ребенка. При некотором свертывании в восприятии наглядно-практических действий и при развитии речи появляются представления, символич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 xml:space="preserve">ские образы - </w:t>
      </w:r>
      <w:r w:rsidRPr="0038620A">
        <w:rPr>
          <w:b/>
          <w:sz w:val="16"/>
          <w:szCs w:val="16"/>
        </w:rPr>
        <w:t>зарождается наглядно-образное мышление</w:t>
      </w:r>
      <w:r w:rsidRPr="0038620A">
        <w:rPr>
          <w:sz w:val="16"/>
          <w:szCs w:val="16"/>
        </w:rPr>
        <w:t>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b/>
          <w:sz w:val="16"/>
          <w:szCs w:val="16"/>
        </w:rPr>
        <w:t>Формируются способы партнерского взаимодействия</w:t>
      </w:r>
      <w:r w:rsidRPr="0038620A">
        <w:rPr>
          <w:sz w:val="16"/>
          <w:szCs w:val="16"/>
        </w:rPr>
        <w:t>. Ребенок проявляет при этом доброжелательность и предпочтение о</w:t>
      </w:r>
      <w:r w:rsidRPr="0038620A">
        <w:rPr>
          <w:sz w:val="16"/>
          <w:szCs w:val="16"/>
        </w:rPr>
        <w:t>т</w:t>
      </w:r>
      <w:r w:rsidRPr="0038620A">
        <w:rPr>
          <w:sz w:val="16"/>
          <w:szCs w:val="16"/>
        </w:rPr>
        <w:t xml:space="preserve">дельных сверстников и взрослых, все в большей степени в поведении и деятельности начинает руководствоваться правилами отношения к предметам, взрослым, сверстникам.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6"/>
          <w:b/>
          <w:i w:val="0"/>
          <w:sz w:val="16"/>
          <w:szCs w:val="16"/>
        </w:rPr>
        <w:t>Речь</w:t>
      </w:r>
      <w:r w:rsidRPr="0038620A">
        <w:rPr>
          <w:b/>
          <w:sz w:val="16"/>
          <w:szCs w:val="16"/>
        </w:rPr>
        <w:t xml:space="preserve"> становится средством общения</w:t>
      </w:r>
      <w:r w:rsidRPr="0038620A">
        <w:rPr>
          <w:sz w:val="16"/>
          <w:szCs w:val="16"/>
        </w:rPr>
        <w:t xml:space="preserve"> и с детьми. В словарь входят все части речи, кроме причастий и деепричастий. Ребенок по своей инициативе вступает в диалог, может составить небольшой рассказ-описание, рассказ-повествование.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Ребенок способен эмоционально откликаться на содержание художественного образа, на эстетические особенности окружающих предметов и выражать свои чувства, увлеченно использует разнообразные художественные материалы (карандаши, фломастеры, краски). У него появляются эстетические, нравственные, познавательные предпочтения: любимые игры и игрушки, книжки, музыкальные произвед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ния, бытовые вещи.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8"/>
          <w:sz w:val="16"/>
          <w:szCs w:val="16"/>
        </w:rPr>
        <w:t>Социальная ситуация развития.</w:t>
      </w:r>
      <w:r w:rsidRPr="0038620A">
        <w:rPr>
          <w:sz w:val="16"/>
          <w:szCs w:val="16"/>
        </w:rPr>
        <w:t xml:space="preserve"> Событийная общность характеризуется усложняющимися отношениями ребенка с взрослыми и детьми. Роль взрослого остается ведущей, но стремление к самостоятельности интенсивно развивается, достигая к концу года позиции «Я сам». Наступает кризис третьего года жизни. Стремясь к самостоятельности и независимости, ребенок в то же время хочет соответствовать требованиям значимых для него взрослых. У него проявляется повышенная заинтересованность в оценке взрослого, стремление быть х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>рошим; при этом крайне важен интерес и позитивная оценка результата его деятельности. Взрослые и их отношение к ребенку становятся центром его внимания (Е.О. Смирнова).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Новообразование этого периода в развитии: </w:t>
      </w:r>
      <w:r w:rsidRPr="0038620A">
        <w:rPr>
          <w:b/>
          <w:sz w:val="16"/>
          <w:szCs w:val="16"/>
        </w:rPr>
        <w:t>ребенок начинает видеть себя через призму собственных достижений, призна</w:t>
      </w:r>
      <w:r w:rsidRPr="0038620A">
        <w:rPr>
          <w:b/>
          <w:sz w:val="16"/>
          <w:szCs w:val="16"/>
        </w:rPr>
        <w:t>н</w:t>
      </w:r>
      <w:r w:rsidRPr="0038620A">
        <w:rPr>
          <w:b/>
          <w:sz w:val="16"/>
          <w:szCs w:val="16"/>
        </w:rPr>
        <w:t>ных и оцененных другими людьми.</w:t>
      </w:r>
      <w:r w:rsidRPr="0038620A">
        <w:rPr>
          <w:sz w:val="16"/>
          <w:szCs w:val="16"/>
        </w:rPr>
        <w:t xml:space="preserve"> Это проявляется в своеобразном комплексе поведения, названном психологами «гордость за дост</w:t>
      </w:r>
      <w:r w:rsidRPr="0038620A">
        <w:rPr>
          <w:sz w:val="16"/>
          <w:szCs w:val="16"/>
        </w:rPr>
        <w:t>и</w:t>
      </w:r>
      <w:r w:rsidRPr="0038620A">
        <w:rPr>
          <w:sz w:val="16"/>
          <w:szCs w:val="16"/>
        </w:rPr>
        <w:t>жения» (Т.В. Гуськова), что выражается в стремлении к получению результата; желании продемонстрировать свои успехи взрослому и получить позитивную оценку; обостренном чувстве собственного достоинства (повышенная обидчивость, хвастливость, преувеличение своих успехов, обостренная реакция на оценку взрослых).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У ребенка появляется </w:t>
      </w:r>
      <w:r w:rsidRPr="0038620A">
        <w:rPr>
          <w:b/>
          <w:sz w:val="16"/>
          <w:szCs w:val="16"/>
        </w:rPr>
        <w:t>чувствительность к отношению сверстников</w:t>
      </w:r>
      <w:r w:rsidRPr="0038620A">
        <w:rPr>
          <w:sz w:val="16"/>
          <w:szCs w:val="16"/>
        </w:rPr>
        <w:t xml:space="preserve">, формируется потребность в общении с ними.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Формируется «система Я» - потребность в реализации и утверждении собственного «Я» (Я хочу, Я могу, Я сам). Меняется отн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 xml:space="preserve">шение к миру. </w:t>
      </w:r>
      <w:r w:rsidRPr="0038620A">
        <w:rPr>
          <w:b/>
          <w:sz w:val="16"/>
          <w:szCs w:val="16"/>
        </w:rPr>
        <w:t>Оформляется позиция «Я сам»</w:t>
      </w:r>
      <w:r w:rsidRPr="0038620A">
        <w:rPr>
          <w:sz w:val="16"/>
          <w:szCs w:val="16"/>
        </w:rPr>
        <w:t>, актуализируется требование признания окружающими новой позиции ребенка, стремление к перестройке отношений с взрослыми. Позитивный образ «Я» формируется в зависимости от успешности ребенка в деятельности и до</w:t>
      </w:r>
      <w:r w:rsidRPr="0038620A">
        <w:rPr>
          <w:sz w:val="16"/>
          <w:szCs w:val="16"/>
        </w:rPr>
        <w:t>б</w:t>
      </w:r>
      <w:r w:rsidRPr="0038620A">
        <w:rPr>
          <w:sz w:val="16"/>
          <w:szCs w:val="16"/>
        </w:rPr>
        <w:t xml:space="preserve">рожелательных оценочных отношений со стороны окружающих. </w:t>
      </w:r>
      <w:r w:rsidRPr="0038620A">
        <w:rPr>
          <w:b/>
          <w:sz w:val="16"/>
          <w:szCs w:val="16"/>
        </w:rPr>
        <w:t>Формируются личностные качества</w:t>
      </w:r>
      <w:r w:rsidRPr="0038620A">
        <w:rPr>
          <w:sz w:val="16"/>
          <w:szCs w:val="16"/>
        </w:rPr>
        <w:t>: самостоятельность в действиях, целенаправленность, инициативность в общении и познании, предпосылки творческого решения задач.</w:t>
      </w:r>
    </w:p>
    <w:p w:rsidR="0038620A" w:rsidRPr="0038620A" w:rsidRDefault="0038620A" w:rsidP="0038620A">
      <w:pPr>
        <w:pStyle w:val="70"/>
        <w:shd w:val="clear" w:color="auto" w:fill="auto"/>
        <w:spacing w:before="0" w:line="240" w:lineRule="auto"/>
        <w:rPr>
          <w:b/>
          <w:i/>
          <w:sz w:val="16"/>
          <w:szCs w:val="16"/>
        </w:rPr>
      </w:pPr>
      <w:bookmarkStart w:id="0" w:name="bookmark31"/>
    </w:p>
    <w:p w:rsidR="0038620A" w:rsidRPr="00823C7D" w:rsidRDefault="0038620A" w:rsidP="00823C7D">
      <w:pPr>
        <w:pStyle w:val="70"/>
        <w:shd w:val="clear" w:color="auto" w:fill="auto"/>
        <w:spacing w:before="0" w:line="240" w:lineRule="auto"/>
        <w:jc w:val="center"/>
        <w:rPr>
          <w:b/>
          <w:i/>
          <w:color w:val="002060"/>
          <w:sz w:val="24"/>
          <w:szCs w:val="24"/>
        </w:rPr>
      </w:pPr>
      <w:r w:rsidRPr="00823C7D">
        <w:rPr>
          <w:b/>
          <w:i/>
          <w:color w:val="002060"/>
          <w:sz w:val="24"/>
          <w:szCs w:val="24"/>
        </w:rPr>
        <w:t>Возрастные особенности детей четвертого года жизни</w:t>
      </w:r>
    </w:p>
    <w:bookmarkEnd w:id="0"/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Происходит дальнейшее развитие детского организма, совершенствуются все физиологические функции и процессы. Средние антропометрические показатели к четырем годам следующие: мальчики весят 16,3 кг при росте 102,4 см, а девочки весят 15,9 кг при росте 100,7 см. При этом главный показатель нормы - комфорт и хорошее самочувствие ребенка.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7"/>
          <w:sz w:val="16"/>
          <w:szCs w:val="16"/>
        </w:rPr>
        <w:t xml:space="preserve">Развитие моторики и становление двигательной активности. </w:t>
      </w:r>
      <w:r w:rsidRPr="0038620A">
        <w:rPr>
          <w:sz w:val="16"/>
          <w:szCs w:val="16"/>
        </w:rPr>
        <w:t>Движения детей четвертого года жизни становятся более ра</w:t>
      </w:r>
      <w:r w:rsidRPr="0038620A">
        <w:rPr>
          <w:sz w:val="16"/>
          <w:szCs w:val="16"/>
        </w:rPr>
        <w:t>з</w:t>
      </w:r>
      <w:r w:rsidRPr="0038620A">
        <w:rPr>
          <w:sz w:val="16"/>
          <w:szCs w:val="16"/>
        </w:rPr>
        <w:t xml:space="preserve">нообразными и координированными. Они активно двигаются, часто упражняются в ходьбе, беге, прыжках, ползании и лазании, катании, бросании и ловле предметов. Однако большинство детей </w:t>
      </w:r>
      <w:r w:rsidRPr="0038620A">
        <w:rPr>
          <w:b/>
          <w:sz w:val="16"/>
          <w:szCs w:val="16"/>
        </w:rPr>
        <w:t>не в полной мере согласуют движений рук и ног</w:t>
      </w:r>
      <w:r w:rsidRPr="0038620A">
        <w:rPr>
          <w:sz w:val="16"/>
          <w:szCs w:val="16"/>
        </w:rPr>
        <w:t xml:space="preserve"> в процессе ходьбы и бега. В то же время ходьба становится более уверенной: уменьшаются раскачивания и повороты плеч в сторону шага, свободнее становятся движения рук. Прыгают малыши тяжело, на всю ступню и неуверенно спрыгивают с высоты (как правило, на прямые ноги).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Дети 3-4 лет в самостоятельной деятельности широко используют разные виды ползания: на четвереньках, опираясь на колени и ладони, ступни и ладони, колени и предплечья. Лазание по лесенке, стремянке, гимнастической стенке требует от детей большого напряж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ния.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Упражнения в бросании и ловле мяча становятся все более координированными. К четырем годам появляется подготовительная фаза движений бросания: отведение руки вниз, назад и в сторону и т.д. Однако замах рукой еще слабый, между замахом и броском отмеч</w:t>
      </w:r>
      <w:r w:rsidRPr="0038620A">
        <w:rPr>
          <w:sz w:val="16"/>
          <w:szCs w:val="16"/>
        </w:rPr>
        <w:t>а</w:t>
      </w:r>
      <w:r w:rsidRPr="0038620A">
        <w:rPr>
          <w:sz w:val="16"/>
          <w:szCs w:val="16"/>
        </w:rPr>
        <w:t xml:space="preserve">ется длительная пауза.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На четвертом году жизни у детей формируются элементарные навыки совместной игровой и двигательной деятельности. Обладая определенным запасом движений, дети еще не способны заботиться о результатах своих действий, они поглощены самим процессом. Нар</w:t>
      </w:r>
      <w:r w:rsidRPr="0038620A">
        <w:rPr>
          <w:sz w:val="16"/>
          <w:szCs w:val="16"/>
        </w:rPr>
        <w:t>я</w:t>
      </w:r>
      <w:r w:rsidRPr="0038620A">
        <w:rPr>
          <w:sz w:val="16"/>
          <w:szCs w:val="16"/>
        </w:rPr>
        <w:t>ду с этим движения детей постепенно приобретают все более преднамеренный характер. Малыши начинают и заканчивают движение в соответствии с музыкой или по сигналу, ритмично ходят и бегают под музыку.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Детям младшего дошкольного возраста </w:t>
      </w:r>
      <w:r w:rsidRPr="0038620A">
        <w:rPr>
          <w:b/>
          <w:sz w:val="16"/>
          <w:szCs w:val="16"/>
        </w:rPr>
        <w:t>свойственна подражательная деятельность</w:t>
      </w:r>
      <w:r w:rsidRPr="0038620A">
        <w:rPr>
          <w:sz w:val="16"/>
          <w:szCs w:val="16"/>
        </w:rPr>
        <w:t>. Дети более сознательно следят за показом движений педагога, стараясь выслушивать все его пояснения. Сюжеты подвижных игр становятся более разнообразными. Однако осно</w:t>
      </w:r>
      <w:r w:rsidRPr="0038620A">
        <w:rPr>
          <w:sz w:val="16"/>
          <w:szCs w:val="16"/>
        </w:rPr>
        <w:t>в</w:t>
      </w:r>
      <w:r w:rsidRPr="0038620A">
        <w:rPr>
          <w:sz w:val="16"/>
          <w:szCs w:val="16"/>
        </w:rPr>
        <w:t>ным их содержанием продолжает оставаться воспроизведение действий животных, птиц, движения транспортных средств различных в</w:t>
      </w:r>
      <w:r w:rsidRPr="0038620A">
        <w:rPr>
          <w:sz w:val="16"/>
          <w:szCs w:val="16"/>
        </w:rPr>
        <w:t>и</w:t>
      </w:r>
      <w:r w:rsidRPr="0038620A">
        <w:rPr>
          <w:sz w:val="16"/>
          <w:szCs w:val="16"/>
        </w:rPr>
        <w:t>дов, предметной деятельности людей.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 У детей четвертого года жизни происходит развертывание разных видов деятельности, что способствует значительному увел</w:t>
      </w:r>
      <w:r w:rsidRPr="0038620A">
        <w:rPr>
          <w:sz w:val="16"/>
          <w:szCs w:val="16"/>
        </w:rPr>
        <w:t>и</w:t>
      </w:r>
      <w:r w:rsidRPr="0038620A">
        <w:rPr>
          <w:sz w:val="16"/>
          <w:szCs w:val="16"/>
        </w:rPr>
        <w:t>чению двигательной активности в течение дня (по данным шагометрии, 11-12,5 тыс. движений). На занятиях по физической культуре пок</w:t>
      </w:r>
      <w:r w:rsidRPr="0038620A">
        <w:rPr>
          <w:sz w:val="16"/>
          <w:szCs w:val="16"/>
        </w:rPr>
        <w:t>а</w:t>
      </w:r>
      <w:r w:rsidRPr="0038620A">
        <w:rPr>
          <w:sz w:val="16"/>
          <w:szCs w:val="16"/>
        </w:rPr>
        <w:t>затели двигательной активности детей 3-4 лет колеблются от 850 до 1370 движений, в зависимости от состояния здоровья, а также индив</w:t>
      </w:r>
      <w:r w:rsidRPr="0038620A">
        <w:rPr>
          <w:sz w:val="16"/>
          <w:szCs w:val="16"/>
        </w:rPr>
        <w:t>и</w:t>
      </w:r>
      <w:r w:rsidRPr="0038620A">
        <w:rPr>
          <w:sz w:val="16"/>
          <w:szCs w:val="16"/>
        </w:rPr>
        <w:t>дуальных возможностей (функциональных и двигательных).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7"/>
          <w:sz w:val="16"/>
          <w:szCs w:val="16"/>
        </w:rPr>
        <w:t>Психическое развитие.</w:t>
      </w:r>
      <w:r w:rsidRPr="0038620A">
        <w:rPr>
          <w:sz w:val="16"/>
          <w:szCs w:val="16"/>
        </w:rPr>
        <w:t xml:space="preserve"> Социальная ситуация развития характеризуется увеличивающейся самостоятельностью ребенка, расш</w:t>
      </w:r>
      <w:r w:rsidRPr="0038620A">
        <w:rPr>
          <w:sz w:val="16"/>
          <w:szCs w:val="16"/>
        </w:rPr>
        <w:t>и</w:t>
      </w:r>
      <w:r w:rsidRPr="0038620A">
        <w:rPr>
          <w:sz w:val="16"/>
          <w:szCs w:val="16"/>
        </w:rPr>
        <w:t>рением его знакомства с окружающим миром. Особое изменение претерпевает общение: ребенок пытается оказывать влияние на взрослого.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Наступает </w:t>
      </w:r>
      <w:r w:rsidRPr="0038620A">
        <w:rPr>
          <w:b/>
          <w:sz w:val="16"/>
          <w:szCs w:val="16"/>
        </w:rPr>
        <w:t>возраст «почемучек»</w:t>
      </w:r>
      <w:r w:rsidRPr="0038620A">
        <w:rPr>
          <w:sz w:val="16"/>
          <w:szCs w:val="16"/>
        </w:rPr>
        <w:t>. Общение с взрослым постепенно приобретает внеситуативный характер. Главный мотив общ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ния - познание окружающего мира. Именно в этом общении с взрослым формируются привычки и эталоны поведения ребенка. Взрослый по- прежнему - главный партнер по общению, однако в этом возрасте начинает усложняться общение детей со сверстниками: совместные действия начинают обсуждаться и согласовываться, но ребенок пока легко меняет сверстников - партнеров по общению, не демонстрируя привязанности к кому-либо из детей.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b/>
          <w:sz w:val="16"/>
          <w:szCs w:val="16"/>
        </w:rPr>
        <w:t>Появляется сюжетно-ролевая игра</w:t>
      </w:r>
      <w:r w:rsidRPr="0038620A">
        <w:rPr>
          <w:sz w:val="16"/>
          <w:szCs w:val="16"/>
        </w:rPr>
        <w:t xml:space="preserve"> - ведущий вид деятельности в дошкольном возрасте. Дети 3-4 лет в сюжетно-ролевых играх подражают взрослым, имитируя предметную деятельность. Они поглощены процессом выполнения действий, действия еще не согласов</w:t>
      </w:r>
      <w:r w:rsidRPr="0038620A">
        <w:rPr>
          <w:sz w:val="16"/>
          <w:szCs w:val="16"/>
        </w:rPr>
        <w:t>а</w:t>
      </w:r>
      <w:r w:rsidRPr="0038620A">
        <w:rPr>
          <w:sz w:val="16"/>
          <w:szCs w:val="16"/>
        </w:rPr>
        <w:t>ны, роли сменяются. Игра продолжается, как правило, 10-15 минут. Основные темы заимствуются из повседневной жизни, знакомой ребе</w:t>
      </w:r>
      <w:r w:rsidRPr="0038620A">
        <w:rPr>
          <w:sz w:val="16"/>
          <w:szCs w:val="16"/>
        </w:rPr>
        <w:t>н</w:t>
      </w:r>
      <w:r w:rsidRPr="0038620A">
        <w:rPr>
          <w:sz w:val="16"/>
          <w:szCs w:val="16"/>
        </w:rPr>
        <w:lastRenderedPageBreak/>
        <w:t>ку, - семья, детский сад, сказки, мультфильмы. В первую очередь через игру происходит созревание и развитие новообразований, становл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ние познавательных процессов, личностных качеств ребенка.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Среди познавательных процессов, наиболее развивающихся в этом возрасте, выделяется </w:t>
      </w:r>
      <w:r w:rsidRPr="0038620A">
        <w:rPr>
          <w:b/>
          <w:sz w:val="16"/>
          <w:szCs w:val="16"/>
        </w:rPr>
        <w:t>память</w:t>
      </w:r>
      <w:r w:rsidRPr="0038620A">
        <w:rPr>
          <w:sz w:val="16"/>
          <w:szCs w:val="16"/>
        </w:rPr>
        <w:t xml:space="preserve"> (Л.С. Выготский). Именно она во многом влияет на развитие всей познавательной сферы ребенка на четвертом году жизни. Память пока непроизвольная, однако ребенок легко запоминает новые слова, стихи и сказки, которые ему читают, склонен к повторению - любит слушать одни тексты по нескольку раз. У большинства детей в этот период </w:t>
      </w:r>
      <w:r w:rsidRPr="0038620A">
        <w:rPr>
          <w:b/>
          <w:sz w:val="16"/>
          <w:szCs w:val="16"/>
        </w:rPr>
        <w:t>доминирует зрительно-эмоциональная память</w:t>
      </w:r>
      <w:r w:rsidRPr="0038620A">
        <w:rPr>
          <w:sz w:val="16"/>
          <w:szCs w:val="16"/>
        </w:rPr>
        <w:t xml:space="preserve">, реже встречаются дети с развитой слуховой памятью.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К 4 годам восприятие приобретает черты произвольности - ребенок способен целенаправленно наблюдать, рассматривать, искать, хотя и недолгое время. Возраст 3-4 лет - это возраст формирования сенсорных эталонов - представлений о форме, цвете, размере, однако сенсорные эталоны пока остаются предметными, т.е. существуют в тесной связи с предметом и не являются абстрактными.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Благодаря развитию речи и общению с взрослыми формируется мышление ребенка. До 3,5-4 лет ведущим является наглядно-действенное мышление, и в нем постепенно закладываются основы наглядно-образного мышления.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b/>
          <w:sz w:val="16"/>
          <w:szCs w:val="16"/>
        </w:rPr>
        <w:t>Воображение развивается в тесной взаимосвязи с мышлением</w:t>
      </w:r>
      <w:r w:rsidRPr="0038620A">
        <w:rPr>
          <w:sz w:val="16"/>
          <w:szCs w:val="16"/>
        </w:rPr>
        <w:t xml:space="preserve"> 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Внимание приобретает все большую сосредоточенность и устойчивость. Ребенок начинает управлять своим вниманием и пытае</w:t>
      </w:r>
      <w:r w:rsidRPr="0038620A">
        <w:rPr>
          <w:sz w:val="16"/>
          <w:szCs w:val="16"/>
        </w:rPr>
        <w:t>т</w:t>
      </w:r>
      <w:r w:rsidRPr="0038620A">
        <w:rPr>
          <w:sz w:val="16"/>
          <w:szCs w:val="16"/>
        </w:rPr>
        <w:t>ся сознательно «направлять» его на предметы.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Эмоциональный мир ребенка этого возраста очень гибок и подвижен, его благополучие зависит от ситуации и ближайшего окр</w:t>
      </w:r>
      <w:r w:rsidRPr="0038620A">
        <w:rPr>
          <w:sz w:val="16"/>
          <w:szCs w:val="16"/>
        </w:rPr>
        <w:t>у</w:t>
      </w:r>
      <w:r w:rsidRPr="0038620A">
        <w:rPr>
          <w:sz w:val="16"/>
          <w:szCs w:val="16"/>
        </w:rPr>
        <w:t>жения. В этот период могут проявляться последствия кризиса 3 лет: негативизм, упрямство, агрессивность.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Центральным механизмом развития личности в этот период остается </w:t>
      </w:r>
      <w:r w:rsidRPr="0038620A">
        <w:rPr>
          <w:b/>
          <w:sz w:val="16"/>
          <w:szCs w:val="16"/>
        </w:rPr>
        <w:t>подражание</w:t>
      </w:r>
      <w:r w:rsidRPr="0038620A">
        <w:rPr>
          <w:sz w:val="16"/>
          <w:szCs w:val="16"/>
        </w:rPr>
        <w:t>: ребенок копирует поступки взрослых, еще не до конца осознавая их смысла. Появляются первые представления о себе как о личности. Развитие самосознания связывается с появлением позиции «Я» и положительного отношения к своему имени. Ребенку важно знать, что он ценен, что его имя признается.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Особое внимание при работе с детьми четвертого года жизни следует обратить на </w:t>
      </w:r>
      <w:r w:rsidRPr="0038620A">
        <w:rPr>
          <w:b/>
          <w:sz w:val="16"/>
          <w:szCs w:val="16"/>
        </w:rPr>
        <w:t>развитие самостоятельности</w:t>
      </w:r>
      <w:r w:rsidRPr="0038620A">
        <w:rPr>
          <w:sz w:val="16"/>
          <w:szCs w:val="16"/>
        </w:rPr>
        <w:t>. Не случайно любимым выражением ребенка этого возраста становится «Я сам!». Важно поощрять желание ребенка проявлять самостоятельность, по</w:t>
      </w:r>
      <w:r w:rsidRPr="0038620A">
        <w:rPr>
          <w:sz w:val="16"/>
          <w:szCs w:val="16"/>
        </w:rPr>
        <w:t>д</w:t>
      </w:r>
      <w:r w:rsidRPr="0038620A">
        <w:rPr>
          <w:sz w:val="16"/>
          <w:szCs w:val="16"/>
        </w:rPr>
        <w:t>держивать желание что- то выполнить, сделать без помощи взрослого. Своим невмешательством взрослые показывают ребенку, что он уже может сам справиться со многими задачами (соответствующими его возрасту).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7"/>
          <w:sz w:val="16"/>
          <w:szCs w:val="16"/>
        </w:rPr>
        <w:t>Характеристика речевого развития.</w:t>
      </w:r>
      <w:r w:rsidRPr="0038620A">
        <w:rPr>
          <w:sz w:val="16"/>
          <w:szCs w:val="16"/>
        </w:rPr>
        <w:t xml:space="preserve"> При благоприятных условиях воспитания к четырем годам в основном происходит усво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ние звуковой системы языка (произношение звуков, становление элементарной интонационной стороны речи - умения передать интонацию вопроса, просьбы, восклицания). Ребенок накапливает определенный запас слов, который содержит все части речи. Основное место в де</w:t>
      </w:r>
      <w:r w:rsidRPr="0038620A">
        <w:rPr>
          <w:sz w:val="16"/>
          <w:szCs w:val="16"/>
        </w:rPr>
        <w:t>т</w:t>
      </w:r>
      <w:r w:rsidRPr="0038620A">
        <w:rPr>
          <w:sz w:val="16"/>
          <w:szCs w:val="16"/>
        </w:rPr>
        <w:t>ском словаре занимают глаголы и существительные, обозначающие предметы и объекты ближайшего окружения, их действия и состояния. Начинают активно употребляться прилагательные и местоимения.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Дети осваивают навыки разговорной речи, выражают свои мысли простыми и сложными предложениями и подходят к составл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нию самостоятельных связных высказываний описательного и повествовательного характеров.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Однако в этом возрасте дошкольники еще неверно произносят (или совсем не произносят) шипящие, сонорные звуки, некоторые звуки пропускают. Требует совершенствования интонационная сторона речи, необходима работа над развитием артикуляционного аппар</w:t>
      </w:r>
      <w:r w:rsidRPr="0038620A">
        <w:rPr>
          <w:sz w:val="16"/>
          <w:szCs w:val="16"/>
        </w:rPr>
        <w:t>а</w:t>
      </w:r>
      <w:r w:rsidRPr="0038620A">
        <w:rPr>
          <w:sz w:val="16"/>
          <w:szCs w:val="16"/>
        </w:rPr>
        <w:t>та, дикции, темпа, сила голоса.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Далеко не все дети умеют согласовывать слова в роде, числе и падеже. При построении простых распространенных предложений они опускают отдельные члены предложения.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</w:p>
    <w:p w:rsidR="0038620A" w:rsidRPr="00823C7D" w:rsidRDefault="0038620A" w:rsidP="00823C7D">
      <w:pPr>
        <w:pStyle w:val="40"/>
        <w:keepNext/>
        <w:keepLines/>
        <w:shd w:val="clear" w:color="auto" w:fill="auto"/>
        <w:spacing w:before="0" w:line="240" w:lineRule="auto"/>
        <w:jc w:val="center"/>
        <w:rPr>
          <w:b/>
          <w:i/>
          <w:color w:val="002060"/>
          <w:sz w:val="24"/>
          <w:szCs w:val="24"/>
        </w:rPr>
      </w:pPr>
      <w:bookmarkStart w:id="1" w:name="bookmark32"/>
      <w:r w:rsidRPr="00823C7D">
        <w:rPr>
          <w:b/>
          <w:i/>
          <w:color w:val="002060"/>
          <w:sz w:val="24"/>
          <w:szCs w:val="24"/>
        </w:rPr>
        <w:t>Возрастные особенности детей пятого года жизни</w:t>
      </w:r>
    </w:p>
    <w:bookmarkEnd w:id="1"/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На пятом году жизни происходит дальнейшее развитие детского организма, совершенствуются все физиологические функции и процессы,  мальчики весят 18,6 кг при росте 109,0 см, а девочки весят 17,9 кг при росте 107,6 см.</w:t>
      </w:r>
    </w:p>
    <w:p w:rsidR="0038620A" w:rsidRPr="0038620A" w:rsidRDefault="0038620A" w:rsidP="0038620A">
      <w:pPr>
        <w:pStyle w:val="40"/>
        <w:keepNext/>
        <w:keepLines/>
        <w:shd w:val="clear" w:color="auto" w:fill="auto"/>
        <w:spacing w:before="0" w:line="240" w:lineRule="auto"/>
        <w:ind w:firstLine="700"/>
        <w:jc w:val="both"/>
        <w:rPr>
          <w:sz w:val="16"/>
          <w:szCs w:val="16"/>
        </w:rPr>
      </w:pPr>
      <w:bookmarkStart w:id="2" w:name="bookmark33"/>
      <w:r w:rsidRPr="0038620A">
        <w:rPr>
          <w:b/>
          <w:i/>
          <w:sz w:val="16"/>
          <w:szCs w:val="16"/>
        </w:rPr>
        <w:t>Развитие моторики и становление двигательной активности.</w:t>
      </w:r>
      <w:r w:rsidRPr="0038620A">
        <w:rPr>
          <w:rStyle w:val="41"/>
          <w:sz w:val="16"/>
          <w:szCs w:val="16"/>
        </w:rPr>
        <w:t xml:space="preserve"> У</w:t>
      </w:r>
      <w:bookmarkEnd w:id="2"/>
      <w:r w:rsidRPr="0038620A">
        <w:rPr>
          <w:rStyle w:val="41"/>
          <w:sz w:val="16"/>
          <w:szCs w:val="16"/>
        </w:rPr>
        <w:t xml:space="preserve"> </w:t>
      </w:r>
      <w:r w:rsidRPr="0038620A">
        <w:rPr>
          <w:sz w:val="16"/>
          <w:szCs w:val="16"/>
        </w:rPr>
        <w:t>детей интенсивно развиваются моторные функции. Их дв</w:t>
      </w:r>
      <w:r w:rsidRPr="0038620A">
        <w:rPr>
          <w:sz w:val="16"/>
          <w:szCs w:val="16"/>
        </w:rPr>
        <w:t>и</w:t>
      </w:r>
      <w:r w:rsidRPr="0038620A">
        <w:rPr>
          <w:sz w:val="16"/>
          <w:szCs w:val="16"/>
        </w:rPr>
        <w:t>жения носят преднамеренный и целеустремленный характер. Они владеют в общих чертах всеми видами основных движений, которые становятся более координированными. Достаточно хорошо освоены разные виды ходьбы. У детей оформляется структура бега, отмечается устойчивая фаза полета. Од</w:t>
      </w:r>
      <w:r w:rsidRPr="0038620A">
        <w:rPr>
          <w:sz w:val="16"/>
          <w:szCs w:val="16"/>
        </w:rPr>
        <w:softHyphen/>
        <w:t>нако беговой шаг остается еще недостаточно равномерным, скорость невысока, отталкивание не сильное, полет короткий. Дальность прыжка еще ограничена слабостью мышц, связок, суставов ног, недостаточным умением концентрировать свои ус</w:t>
      </w:r>
      <w:r w:rsidRPr="0038620A">
        <w:rPr>
          <w:sz w:val="16"/>
          <w:szCs w:val="16"/>
        </w:rPr>
        <w:t>и</w:t>
      </w:r>
      <w:r w:rsidRPr="0038620A">
        <w:rPr>
          <w:sz w:val="16"/>
          <w:szCs w:val="16"/>
        </w:rPr>
        <w:t>лия.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При метании предмета еще недостаточно проявляется слитность замаха и броска, но в результате развития координации движ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ний и глазомера дети приобретают способность регулировать направление полета и силу броска. От 4 до 5 лет у детей формируются нав</w:t>
      </w:r>
      <w:r w:rsidRPr="0038620A">
        <w:rPr>
          <w:sz w:val="16"/>
          <w:szCs w:val="16"/>
        </w:rPr>
        <w:t>ы</w:t>
      </w:r>
      <w:r w:rsidRPr="0038620A">
        <w:rPr>
          <w:sz w:val="16"/>
          <w:szCs w:val="16"/>
        </w:rPr>
        <w:t xml:space="preserve">ки ходьбы на лыжах, катания на санках, скольжения на ледяных дорожках, езды на велосипеде и самокате. На пятом году жизни у детей возникает большая потребность в двигательных импровизациях под музыку.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Достаточно высокая двигательная активность детей проявляется в подвижных играх, которые позволяют формировать ответс</w:t>
      </w:r>
      <w:r w:rsidRPr="0038620A">
        <w:rPr>
          <w:sz w:val="16"/>
          <w:szCs w:val="16"/>
        </w:rPr>
        <w:t>т</w:t>
      </w:r>
      <w:r w:rsidRPr="0038620A">
        <w:rPr>
          <w:sz w:val="16"/>
          <w:szCs w:val="16"/>
        </w:rPr>
        <w:t xml:space="preserve">венность за выполнение правил и достижение определенного результата.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На занятиях по физической культуре разного типа показатели двигательной активности детей 4-5 лет могут колебаться от 1100 до 1700 движений, в зависимости от состояния здоровья, функциональных и двигательных возможностей.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7"/>
          <w:sz w:val="16"/>
          <w:szCs w:val="16"/>
        </w:rPr>
        <w:t>Психическое развитие.</w:t>
      </w:r>
      <w:r w:rsidRPr="0038620A">
        <w:rPr>
          <w:sz w:val="16"/>
          <w:szCs w:val="16"/>
        </w:rPr>
        <w:t xml:space="preserve"> Социальная ситуация развития характеризуется установлением отношений ребенка с миром взрослых людей, вхождением в мир социальных отношений.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Развивается и совершенствуется общение ребенка с взрослым, оно все более приобретает личностные формы. По-прежнему, как и в возрасте 3-4 лет, главный мотив общения - познание окружающего мира и осознание происходящего.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Совершенствуется общение со сверстниками: ребенок начинает предпочитать сверстника взрослому партнеру по общению, в</w:t>
      </w:r>
      <w:r w:rsidRPr="0038620A">
        <w:rPr>
          <w:sz w:val="16"/>
          <w:szCs w:val="16"/>
        </w:rPr>
        <w:t>ы</w:t>
      </w:r>
      <w:r w:rsidRPr="0038620A">
        <w:rPr>
          <w:sz w:val="16"/>
          <w:szCs w:val="16"/>
        </w:rPr>
        <w:t xml:space="preserve">делять наиболее приятных, с его позиции, сверстников, стремится общаться с ними.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Сюжетно-ролевая игра усложняется по сравнению с игрой малышей 3</w:t>
      </w:r>
      <w:r w:rsidRPr="0038620A">
        <w:rPr>
          <w:sz w:val="16"/>
          <w:szCs w:val="16"/>
        </w:rPr>
        <w:softHyphen/>
        <w:t>4 лет: действия с предметами отодвигаются на второй план, и дети начинают имитировать отношения между людьми. Сюжеты игр становятся более развернутыми и разнообразными. Появляются гендерные роли: девочки в игре выбирают роли женщин, а мальчики - мужчин. Дети подключают к игре взрослых, разнообразно использ</w:t>
      </w:r>
      <w:r w:rsidRPr="0038620A">
        <w:rPr>
          <w:sz w:val="16"/>
          <w:szCs w:val="16"/>
        </w:rPr>
        <w:t>у</w:t>
      </w:r>
      <w:r w:rsidRPr="0038620A">
        <w:rPr>
          <w:sz w:val="16"/>
          <w:szCs w:val="16"/>
        </w:rPr>
        <w:t>ют игрушки, подбор которых нередко осуществляется по принципу половой принадлежности: мальчикам - машины и оружие, девочкам - куклы.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Ребенок развивается активно в разных видах деятельности: конструировании, рисовании, лепке, аппликации и др. Он способен к выполнению отдельных несложных трудовых поручений и к действиям рядом в коллективе сверстников или в разновозрастной группе под руководством взрослого.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Именно в разнообразной деятельности развиваются все познавательные процессы ребенка; в игре, как ведущей деятельности, формируются новообразования возраста и «зреет» личность.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Память постепенно приобретает черты произвольности, причем произвольное воспроизведение появляется раньше, чем прои</w:t>
      </w:r>
      <w:r w:rsidRPr="0038620A">
        <w:rPr>
          <w:sz w:val="16"/>
          <w:szCs w:val="16"/>
        </w:rPr>
        <w:t>з</w:t>
      </w:r>
      <w:r w:rsidRPr="0038620A">
        <w:rPr>
          <w:sz w:val="16"/>
          <w:szCs w:val="16"/>
        </w:rPr>
        <w:t>вольное запоминание. Постепенно складывается долговременная память, и основной ее механизм - связь запоминаемого с эмоциональными переживаниями.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Восприятие становится все более осмысленным. Наблюдается новый уровень сенсорного развития - совершенствуются разли</w:t>
      </w:r>
      <w:r w:rsidRPr="0038620A">
        <w:rPr>
          <w:sz w:val="16"/>
          <w:szCs w:val="16"/>
        </w:rPr>
        <w:t>ч</w:t>
      </w:r>
      <w:r w:rsidRPr="0038620A">
        <w:rPr>
          <w:sz w:val="16"/>
          <w:szCs w:val="16"/>
        </w:rPr>
        <w:t>ные виды ощущений, наглядных представлений, повышается острота зрения и цветоразличение. Совершенствуется восприятие сенсорных эталонов, ребенок овладевает перцептивными (обследовательскими) действиями и вычленяет из числа объектов наиболее характерные свойства: геометри</w:t>
      </w:r>
      <w:r w:rsidRPr="0038620A">
        <w:rPr>
          <w:sz w:val="16"/>
          <w:szCs w:val="16"/>
        </w:rPr>
        <w:softHyphen/>
        <w:t>ческие формы, цвета, размеры. Однако сенсорные эталоны, как и в возрасте 3-4 лет, остаются предметными (существуют в тесной связи с предметом).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b/>
          <w:sz w:val="16"/>
          <w:szCs w:val="16"/>
        </w:rPr>
        <w:lastRenderedPageBreak/>
        <w:t>Наглядно-образное мышление в этом возрасте становится ведущим</w:t>
      </w:r>
      <w:r w:rsidRPr="0038620A">
        <w:rPr>
          <w:sz w:val="16"/>
          <w:szCs w:val="16"/>
        </w:rPr>
        <w:t>. Постепенно начинает преодолеваться эгоцентризм де</w:t>
      </w:r>
      <w:r w:rsidRPr="0038620A">
        <w:rPr>
          <w:sz w:val="16"/>
          <w:szCs w:val="16"/>
        </w:rPr>
        <w:t>т</w:t>
      </w:r>
      <w:r w:rsidRPr="0038620A">
        <w:rPr>
          <w:sz w:val="16"/>
          <w:szCs w:val="16"/>
        </w:rPr>
        <w:t>ского мышления.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Совершенствуется воображение ребенка. К 4-5 годам воображение становится настолько развитым, что с его помощью ребенок может составить в уме простейшую программу действий, постепенно заменить реальные предметы и ситуации воображаемыми.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Внимание становится произвольным. В 4-5 лет ребенок, если его просить проговаривать вслух то, что он держит в поле вним</w:t>
      </w:r>
      <w:r w:rsidRPr="0038620A">
        <w:rPr>
          <w:sz w:val="16"/>
          <w:szCs w:val="16"/>
        </w:rPr>
        <w:t>а</w:t>
      </w:r>
      <w:r w:rsidRPr="0038620A">
        <w:rPr>
          <w:sz w:val="16"/>
          <w:szCs w:val="16"/>
        </w:rPr>
        <w:t>ния, будет в состоянии его удерживать достаточно долго. Возрастает устойчивость внимания при рассмотрении привлекательных объектов, слушании сказок, выполнении интеллектуально-значимых действий (игры-головоломки, решение проблемных ситуаций, разгадывание загадок и пр.).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Эмоциональная сфера становится более устойчивой. Негативизм, упрямство и агрессивность могут проявляться в основном при неблагоприятных взаимоотношениях с взрослыми или сверстниками.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Основным механизмом развития личности остается </w:t>
      </w:r>
      <w:r w:rsidRPr="0038620A">
        <w:rPr>
          <w:b/>
          <w:sz w:val="16"/>
          <w:szCs w:val="16"/>
        </w:rPr>
        <w:t>подражание</w:t>
      </w:r>
      <w:r w:rsidRPr="0038620A">
        <w:rPr>
          <w:sz w:val="16"/>
          <w:szCs w:val="16"/>
        </w:rPr>
        <w:t xml:space="preserve">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Ребенок 4-5 лет оценивает себя более реалистично, чем в 3-х летнем возрасте, он реагирует на похвалу взрослых, сравнивает себя с другими детьми. Ребенок начинает оценивать себя как хорошего или плохого мальчика (девочку).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7"/>
          <w:sz w:val="16"/>
          <w:szCs w:val="16"/>
        </w:rPr>
        <w:t>Характеристика речевого развития.</w:t>
      </w:r>
      <w:r w:rsidRPr="0038620A">
        <w:rPr>
          <w:sz w:val="16"/>
          <w:szCs w:val="16"/>
        </w:rPr>
        <w:t xml:space="preserve"> Главное направление в развитии речи - освоение связной монологической речи. В это вр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мя происходят заметные изменения в формировании грамматического строя речи, в освоении способов словообразования, наступает пер</w:t>
      </w:r>
      <w:r w:rsidRPr="0038620A">
        <w:rPr>
          <w:sz w:val="16"/>
          <w:szCs w:val="16"/>
        </w:rPr>
        <w:t>и</w:t>
      </w:r>
      <w:r w:rsidRPr="0038620A">
        <w:rPr>
          <w:sz w:val="16"/>
          <w:szCs w:val="16"/>
        </w:rPr>
        <w:t>од словесного творчества. Речь детей становится более связной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Особенностью речевого развития детей данного возраста является стремление к </w:t>
      </w:r>
      <w:r w:rsidRPr="0038620A">
        <w:rPr>
          <w:b/>
          <w:sz w:val="16"/>
          <w:szCs w:val="16"/>
        </w:rPr>
        <w:t>словообразованию.</w:t>
      </w:r>
      <w:r w:rsidRPr="0038620A">
        <w:rPr>
          <w:sz w:val="16"/>
          <w:szCs w:val="16"/>
        </w:rPr>
        <w:t xml:space="preserve"> Ребенок, еще не до конца владеющий способами словообразования, пытается самостоятельно сконструировать новые слова на основе освоенных морфологических элементов языка (молоток-колоток, открытка-закрытка и т.п.). Детское словотворчество является ярким проявлением начала процесса фо</w:t>
      </w:r>
      <w:r w:rsidRPr="0038620A">
        <w:rPr>
          <w:sz w:val="16"/>
          <w:szCs w:val="16"/>
        </w:rPr>
        <w:t>р</w:t>
      </w:r>
      <w:r w:rsidRPr="0038620A">
        <w:rPr>
          <w:sz w:val="16"/>
          <w:szCs w:val="16"/>
        </w:rPr>
        <w:t>мирования правил и языковых обобщений.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 речи детей пятого года жизни встречаются нарушения. Не все дети правильно произносят шипящие и сонорные звуки, у нек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>торых недостаточно развита интонационная выразительность. Имеются недостатки в освоении грамматических правил речи (согласовании существительных и прилагательных в роде и числе, употреблении родительного падежа множественного числа). Дети нарушают структуру и последовательность изложения, не могут связывать между собой предложения и части высказывания.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</w:p>
    <w:p w:rsidR="0038620A" w:rsidRPr="00823C7D" w:rsidRDefault="0038620A" w:rsidP="00823C7D">
      <w:pPr>
        <w:pStyle w:val="70"/>
        <w:shd w:val="clear" w:color="auto" w:fill="auto"/>
        <w:spacing w:before="0" w:line="240" w:lineRule="auto"/>
        <w:jc w:val="center"/>
        <w:rPr>
          <w:b/>
          <w:i/>
          <w:color w:val="002060"/>
          <w:sz w:val="24"/>
          <w:szCs w:val="24"/>
        </w:rPr>
      </w:pPr>
      <w:bookmarkStart w:id="3" w:name="bookmark34"/>
      <w:r w:rsidRPr="00823C7D">
        <w:rPr>
          <w:b/>
          <w:i/>
          <w:color w:val="002060"/>
          <w:sz w:val="24"/>
          <w:szCs w:val="24"/>
        </w:rPr>
        <w:t>Возрастные особенности детей шестого года жизни</w:t>
      </w:r>
    </w:p>
    <w:bookmarkEnd w:id="3"/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На шестом году жизни стабилизируются физиологические функции и процессы, укрепляется нервная система. Мальчики весят 20,9 кг при росте 115,5 см, вес девочек составляет 20,2 кг при росте 114,7 см. При этом главный показатель нормы - комфорт и хорошее самочувствие ребенка.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7"/>
          <w:sz w:val="16"/>
          <w:szCs w:val="16"/>
        </w:rPr>
        <w:t xml:space="preserve">Развитие моторики и становление двигательной активности. </w:t>
      </w:r>
      <w:r w:rsidRPr="0038620A">
        <w:rPr>
          <w:sz w:val="16"/>
          <w:szCs w:val="16"/>
        </w:rPr>
        <w:t>Детям 5-6 лет свойственна высокая потребность в движениях. Двигательная активность становится все более целенаправленной, зависимой от эмоционального состояния и мотивов деятельности. Дети овладевают сложными видами движений и различными способами их выполнения, а также некоторыми элементами техники.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Во время ходьбы у большинства детей наблюдаются согласованные движения рук и ног, уверенный широкий шаг и хорошая ориентировка в пространстве. Бег пятилетнего ребенка отличается хорошей координацией движений, прямолинейностью, возрастающей равномерностью и стремительностью. Дети упражняются в разных видах прыжков. Значительно улучшается согласованность и энерги</w:t>
      </w:r>
      <w:r w:rsidRPr="0038620A">
        <w:rPr>
          <w:sz w:val="16"/>
          <w:szCs w:val="16"/>
        </w:rPr>
        <w:t>ч</w:t>
      </w:r>
      <w:r w:rsidRPr="0038620A">
        <w:rPr>
          <w:sz w:val="16"/>
          <w:szCs w:val="16"/>
        </w:rPr>
        <w:t>ность движений рук и ног при отталкивании, увеличивается фаза полета и дальность прыжка.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Старшие дошкольники владеют всеми способами катания, бросания и ловли, метания в цель и вдаль. Значительно улучшаются навыки владения мячом.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Дети овладевают более сложными координационными движениями (прыжки на батуте, ходьба и бег по наклонным бумам), быс</w:t>
      </w:r>
      <w:r w:rsidRPr="0038620A">
        <w:rPr>
          <w:sz w:val="16"/>
          <w:szCs w:val="16"/>
        </w:rPr>
        <w:t>т</w:t>
      </w:r>
      <w:r w:rsidRPr="0038620A">
        <w:rPr>
          <w:sz w:val="16"/>
          <w:szCs w:val="16"/>
        </w:rPr>
        <w:t>ро приспосабливаются к изменяющимся ситуациям, сохраняют устойчивое положение тела в различных вариантах игр и упражнений.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Объем двигательной активности детей 5-6 лет за время пребывания в детском саду (с 8.00 до 18.00 часов) колеблется от 13 000 до 14 500 движений (по шагомеру). Продолжительность двигательной активности детей составляет в среднем 4 часа, интенсивность достигает 50 движений в минуту.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7"/>
          <w:sz w:val="16"/>
          <w:szCs w:val="16"/>
        </w:rPr>
        <w:t>Психическое развитие.</w:t>
      </w:r>
      <w:r w:rsidRPr="0038620A">
        <w:rPr>
          <w:sz w:val="16"/>
          <w:szCs w:val="16"/>
        </w:rPr>
        <w:t xml:space="preserve"> Социальная ситуация развития характеризуется установлением отношений сотрудничества с взрослым, попытками влиять на него, активным освоением социального пространства.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Изменяются вопросы детей - они становятся независимыми от конкретной ситуации: ребенок стремится рас</w:t>
      </w:r>
      <w:r w:rsidRPr="0038620A">
        <w:rPr>
          <w:sz w:val="16"/>
          <w:szCs w:val="16"/>
        </w:rPr>
        <w:softHyphen/>
        <w:t>спрашивать взросл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>го о его работе, семье, детях, пытается высказывать собственные идеи и суждения. В этот период ребенок в общении с взрослым особенно нуждается в уважении, дети становятся особенно обидчивыми, если к ним не прислушиваются. Потребность ребенка в общении с взрослым определяется направленностью на сопереживание и взаимопонимание. В поведении это может проявляться в феномене большого колич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ства жалоб: ребенок жалуется, указывая на сверстника - нарушителя требований взрослого. Жалоба - это просьба подтвердить или опр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>вергнуть правило, форма знакомства с правилами поведения.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Постепенно к 6 годам начинает формироваться круг друзей. Сверстник начинает приобретать индивидуальность в глазах ребенка 5-6 лет, становится значимым лицом для общения, превосходя взрослого по многим показателям значимости. В группе появляются соц</w:t>
      </w:r>
      <w:r w:rsidRPr="0038620A">
        <w:rPr>
          <w:sz w:val="16"/>
          <w:szCs w:val="16"/>
        </w:rPr>
        <w:t>и</w:t>
      </w:r>
      <w:r w:rsidRPr="0038620A">
        <w:rPr>
          <w:sz w:val="16"/>
          <w:szCs w:val="16"/>
        </w:rPr>
        <w:t>альные роли детей - лидеры, звезды, аутсайдеры (изгои).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Продолжает совершенствоваться сюжетно-ролевая игра. В игре дети начинают создавать модели разнообразных отношений м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жду людьми. Плановость, согласованность игры сочетается с импровизацией, наблюдается длительная перспектива игры - дети могут во</w:t>
      </w:r>
      <w:r w:rsidRPr="0038620A">
        <w:rPr>
          <w:sz w:val="16"/>
          <w:szCs w:val="16"/>
        </w:rPr>
        <w:t>з</w:t>
      </w:r>
      <w:r w:rsidRPr="0038620A">
        <w:rPr>
          <w:sz w:val="16"/>
          <w:szCs w:val="16"/>
        </w:rPr>
        <w:t>вращаться к неоконченной игре. Постепенно можно видеть, как ролевая игра начинает соединяться с игрой по правилам. Сюжеты игр с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 xml:space="preserve">вместно строятся и творчески развиваются, большое место начинают занимать игры с общественно значимыми сюжетами, отражающими социальные отношения и иерархию людей.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Активное развитие ребенка происходит и в других видах продуктивной деятельности (изобразительной деятельности, констру</w:t>
      </w:r>
      <w:r w:rsidRPr="0038620A">
        <w:rPr>
          <w:sz w:val="16"/>
          <w:szCs w:val="16"/>
        </w:rPr>
        <w:t>и</w:t>
      </w:r>
      <w:r w:rsidRPr="0038620A">
        <w:rPr>
          <w:sz w:val="16"/>
          <w:szCs w:val="16"/>
        </w:rPr>
        <w:t>ровании, труде). Начинает развиваться способность к общему коллективному труду, дети могут согласовывать и планировать свои дейс</w:t>
      </w:r>
      <w:r w:rsidRPr="0038620A">
        <w:rPr>
          <w:sz w:val="16"/>
          <w:szCs w:val="16"/>
        </w:rPr>
        <w:t>т</w:t>
      </w:r>
      <w:r w:rsidRPr="0038620A">
        <w:rPr>
          <w:sz w:val="16"/>
          <w:szCs w:val="16"/>
        </w:rPr>
        <w:t>вия.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 активной деятельности развивается личность ребенка, совершенствуются познавательные процессы и формируются новообр</w:t>
      </w:r>
      <w:r w:rsidRPr="0038620A">
        <w:rPr>
          <w:sz w:val="16"/>
          <w:szCs w:val="16"/>
        </w:rPr>
        <w:t>а</w:t>
      </w:r>
      <w:r w:rsidRPr="0038620A">
        <w:rPr>
          <w:sz w:val="16"/>
          <w:szCs w:val="16"/>
        </w:rPr>
        <w:t>зования возраста.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Наблюдается переход от непроизвольного и непосредственного запоминания к произвольному и опосредованному запоминанию и припоминанию. В 5-6 лет ребенок может использовать повторение как прием запоминания. По-прежнему легко запоминает эмоционально насыщенные события.  В этом возрасте хорошо развиты механическая память, постепенно формируется смысловая память. Память объед</w:t>
      </w:r>
      <w:r w:rsidRPr="0038620A">
        <w:rPr>
          <w:sz w:val="16"/>
          <w:szCs w:val="16"/>
        </w:rPr>
        <w:t>и</w:t>
      </w:r>
      <w:r w:rsidRPr="0038620A">
        <w:rPr>
          <w:sz w:val="16"/>
          <w:szCs w:val="16"/>
        </w:rPr>
        <w:t>няется с речью и мышлением и начинает приобретать интеллектуальный характер, ребенок становится способным рассуждать.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Продолжается сенсорное развитие, совершенствуются различные виды ощущения, восприятия, наглядных представлений. П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>вышается острота зрения и точность цветовосприятия, развивается фонематический слух, возрастает точность оценки веса предметов.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Существенные изменения происходят в умении ориентироваться в пространстве - ребенок выделяет собственное тело, ведущую руку, ориентируется в плане комнаты. Пока с трудом формируется ориентировка во времени: от восприятия режимных моментов ребенок переходит к восприятию дней недели, сезонов, лучше представляет настоящее, однако почти не ориентируется в будущем.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b/>
          <w:sz w:val="16"/>
          <w:szCs w:val="16"/>
        </w:rPr>
        <w:t>Наглядно-образное мышление является ведущим</w:t>
      </w:r>
      <w:r w:rsidRPr="0038620A">
        <w:rPr>
          <w:sz w:val="16"/>
          <w:szCs w:val="16"/>
        </w:rPr>
        <w:t xml:space="preserve"> в возрасте 5-6 лет, однако именно в этом возрасте </w:t>
      </w:r>
      <w:r w:rsidRPr="0038620A">
        <w:rPr>
          <w:b/>
          <w:sz w:val="16"/>
          <w:szCs w:val="16"/>
        </w:rPr>
        <w:t xml:space="preserve">закладываются основы словесно-логического </w:t>
      </w:r>
      <w:r w:rsidRPr="0038620A">
        <w:rPr>
          <w:sz w:val="16"/>
          <w:szCs w:val="16"/>
        </w:rPr>
        <w:t>мышления, дети начинают понимать позицию другого человека в знакомых для себя ситуациях. Осуществляется постепенный переход от эгоцентризма детского мышления к децентрации - способности принять и понять позицию другого. Формируются действия моделирования: ребенок способен разложить предмет на эталоны - форму, цвет величину.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lastRenderedPageBreak/>
        <w:t>В воображении ребенок этого возраста начинает использовать символы.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Воображение оказывает влияние на все виды деятельности старшего дошкольника, особенно на рисование, конструирование, и</w:t>
      </w:r>
      <w:r w:rsidRPr="0038620A">
        <w:rPr>
          <w:sz w:val="16"/>
          <w:szCs w:val="16"/>
        </w:rPr>
        <w:t>г</w:t>
      </w:r>
      <w:r w:rsidRPr="0038620A">
        <w:rPr>
          <w:sz w:val="16"/>
          <w:szCs w:val="16"/>
        </w:rPr>
        <w:t>ру.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Внимание приобретает большую сосредоточенность и устойчивость. Повышается объем внимания, оно становится более опоср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дованным.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Эмоциональная сфера ребенка становится более устойчивой, он постепенно осмысливает значение норм в поведении и способен соотносить свое поведение и эмоции с принятыми нормами и правилами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 Развитие личности ребенка происходит в общении, в процессе сравнения себя с другими детьми группы. В зависимости от того, какую социальную роль играет ребенок в группе, формируется его самооценка, она становится устойчивой и начинает определять поступки ребенка.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7"/>
          <w:sz w:val="16"/>
          <w:szCs w:val="16"/>
        </w:rPr>
        <w:t>Характеристика речевого развития.</w:t>
      </w:r>
      <w:r w:rsidRPr="0038620A">
        <w:rPr>
          <w:sz w:val="16"/>
          <w:szCs w:val="16"/>
        </w:rPr>
        <w:t xml:space="preserve"> У детей старшего дошкольного возраста развитие речи достигает довольно высокого уровня. Большинство детей правильно произносит все звуки родного языка, может регулировать силу голоса, темп речи, интонацию вопр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>са, радости, удивления. К старшему дошкольному возрасту у ребенка накапливается значительный запас слов. Продолжается обогащение лексики, особое внимание уделяется ее качественной стороне: увеличению лексического запаса за счет синонимов, антонимов и мног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>значных слов.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 старшем дошкольном возрасте в основном завершается важнейший этап развития речи детей - усвоение грамматической си</w:t>
      </w:r>
      <w:r w:rsidRPr="0038620A">
        <w:rPr>
          <w:sz w:val="16"/>
          <w:szCs w:val="16"/>
        </w:rPr>
        <w:t>с</w:t>
      </w:r>
      <w:r w:rsidRPr="0038620A">
        <w:rPr>
          <w:sz w:val="16"/>
          <w:szCs w:val="16"/>
        </w:rPr>
        <w:t>темы языка.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Основные недостатки развития связной речи - неумение построить связный текст, используя все структурные элементы (начало, середину, конец), и соединять различными способами цепной и параллельной связи части высказывания.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</w:p>
    <w:p w:rsidR="0038620A" w:rsidRPr="00823C7D" w:rsidRDefault="0038620A" w:rsidP="00823C7D">
      <w:pPr>
        <w:pStyle w:val="70"/>
        <w:shd w:val="clear" w:color="auto" w:fill="auto"/>
        <w:spacing w:before="0" w:line="240" w:lineRule="auto"/>
        <w:jc w:val="center"/>
        <w:rPr>
          <w:b/>
          <w:i/>
          <w:color w:val="002060"/>
          <w:sz w:val="24"/>
          <w:szCs w:val="24"/>
        </w:rPr>
      </w:pPr>
      <w:bookmarkStart w:id="4" w:name="bookmark35"/>
      <w:r w:rsidRPr="00823C7D">
        <w:rPr>
          <w:b/>
          <w:i/>
          <w:color w:val="002060"/>
          <w:sz w:val="24"/>
          <w:szCs w:val="24"/>
        </w:rPr>
        <w:t>Возрастные особенности детей седьмого года жизни</w:t>
      </w:r>
    </w:p>
    <w:bookmarkEnd w:id="4"/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На седьмом году жизни происходит дальнейшее развитие детского организма: стабилизируются все физиологические функции и процессы, совершенствуется нервная система, повышается двигательная культура. Мальчики весят 23,0 кг при росте 121,7 см, а девочки весят 22,7 кг при росте 121,6 см. При этом главный показатель нормы - комфорт и хорошее самочувствие ребенка.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7"/>
          <w:sz w:val="16"/>
          <w:szCs w:val="16"/>
        </w:rPr>
        <w:t xml:space="preserve">Развитие моторики и становление двигательной активности. </w:t>
      </w:r>
      <w:r w:rsidRPr="0038620A">
        <w:rPr>
          <w:sz w:val="16"/>
          <w:szCs w:val="16"/>
        </w:rPr>
        <w:t>Движения детей 6-7 лет становятся все более осмысленными, мотивированными и целенаправленными. Старшие дошкольники осознанно упражняются в различных действиях, пытаются ставить двиг</w:t>
      </w:r>
      <w:r w:rsidRPr="0038620A">
        <w:rPr>
          <w:sz w:val="16"/>
          <w:szCs w:val="16"/>
        </w:rPr>
        <w:t>а</w:t>
      </w:r>
      <w:r w:rsidRPr="0038620A">
        <w:rPr>
          <w:sz w:val="16"/>
          <w:szCs w:val="16"/>
        </w:rPr>
        <w:t>тельную задачу, выбирая разные способы ее решения. В процессе выполнения двигательных заданий проявляют скоростные, скоростно-силовые качества, гибкость, ловкость и выносливость.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К семи годам улучшается гибкость, возрастает амплитуда движений, отмечается высокая подвижность суставов за счет эласти</w:t>
      </w:r>
      <w:r w:rsidRPr="0038620A">
        <w:rPr>
          <w:sz w:val="16"/>
          <w:szCs w:val="16"/>
        </w:rPr>
        <w:t>ч</w:t>
      </w:r>
      <w:r w:rsidRPr="0038620A">
        <w:rPr>
          <w:sz w:val="16"/>
          <w:szCs w:val="16"/>
        </w:rPr>
        <w:t>ности мышц и связок. Отмечаются высокие темпы прироста показателей, характеризующих быстроту движений и времени двигательной реакции, скорости однократных движений, частоты повторяющихся движений. Значителен прирост физической работоспособности и в</w:t>
      </w:r>
      <w:r w:rsidRPr="0038620A">
        <w:rPr>
          <w:sz w:val="16"/>
          <w:szCs w:val="16"/>
        </w:rPr>
        <w:t>ы</w:t>
      </w:r>
      <w:r w:rsidRPr="0038620A">
        <w:rPr>
          <w:sz w:val="16"/>
          <w:szCs w:val="16"/>
        </w:rPr>
        <w:t xml:space="preserve">носливости. Дети способны к продолжительной двигательной деятельности низкой и средней интенсивности, готовы к незначительным статичным нагрузкам. В результате успешного достижения цели и преодоления трудностей дети способны получать «мышечную» радость и удовлетворение.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Объем двигательной активности детей 6-7 лет за время пребывания в детском саду (с 8.00 до 18.00 часов) колеблется от 13 000 до 15 500 движений (по шагомеру). Продолжительность двигательной активности составляет в среднем 4,5 и более часов, интенсивность до</w:t>
      </w:r>
      <w:r w:rsidRPr="0038620A">
        <w:rPr>
          <w:sz w:val="16"/>
          <w:szCs w:val="16"/>
        </w:rPr>
        <w:t>с</w:t>
      </w:r>
      <w:r w:rsidRPr="0038620A">
        <w:rPr>
          <w:sz w:val="16"/>
          <w:szCs w:val="16"/>
        </w:rPr>
        <w:t>тигает 65 движений в минуту.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7"/>
          <w:sz w:val="16"/>
          <w:szCs w:val="16"/>
        </w:rPr>
        <w:t>Психическое развитие.</w:t>
      </w:r>
      <w:r w:rsidRPr="0038620A">
        <w:rPr>
          <w:rStyle w:val="a6"/>
          <w:sz w:val="16"/>
          <w:szCs w:val="16"/>
        </w:rPr>
        <w:t xml:space="preserve"> </w:t>
      </w:r>
      <w:r w:rsidRPr="0038620A">
        <w:rPr>
          <w:rStyle w:val="a6"/>
          <w:i w:val="0"/>
          <w:sz w:val="16"/>
          <w:szCs w:val="16"/>
        </w:rPr>
        <w:t>Социальная ситуация развития</w:t>
      </w:r>
      <w:r w:rsidRPr="0038620A">
        <w:rPr>
          <w:rStyle w:val="a6"/>
          <w:sz w:val="16"/>
          <w:szCs w:val="16"/>
        </w:rPr>
        <w:t xml:space="preserve"> </w:t>
      </w:r>
      <w:r w:rsidRPr="0038620A">
        <w:rPr>
          <w:sz w:val="16"/>
          <w:szCs w:val="16"/>
        </w:rPr>
        <w:t>характеризуется все возрастающей инициативностью и самостоятельн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>стью ребенка в отношениях с взрослым, его попытками влиять на педагога, родителей и других людей.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Взрослый начинает восприниматься ребенком как особая, целостная личность, источник социальных познаний, эталон повед</w:t>
      </w:r>
      <w:r w:rsidRPr="0038620A">
        <w:rPr>
          <w:sz w:val="16"/>
          <w:szCs w:val="16"/>
        </w:rPr>
        <w:t>е</w:t>
      </w:r>
      <w:r w:rsidRPr="0038620A">
        <w:rPr>
          <w:sz w:val="16"/>
          <w:szCs w:val="16"/>
        </w:rPr>
        <w:t>ния. Общение со сверстниками также приобретает личностные черты - дети становятся избирательны в общении, выбирают друзей, кот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>рых бывает трудно заменить, даже если они не устраивают взрослого. Социальные роли в группе становятся устойчивыми, формируется внутренняя позиция ребенка в социальном взаимодействии. Появляется эмоциональное отношение к нормам поведения, ребенок начинает оценивать себя и других с точки зрения норм.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 xml:space="preserve"> У детей формируется позиция самых старших, умелых и опытных в детском саду.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Сюжетно-ролевая игра достигает пика своего развития. В игре воспроизводятся мотивы и морально-нравственные основания, об</w:t>
      </w:r>
      <w:r w:rsidRPr="0038620A">
        <w:rPr>
          <w:sz w:val="16"/>
          <w:szCs w:val="16"/>
        </w:rPr>
        <w:softHyphen/>
        <w:t>щественный смысл человеческой деятельности, игра становится символической.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Более совершенными становятся результаты продуктивных видов деятельности.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Трудовая деятельность также совершенствуется, дети становятся способны к коллективному труду, понимают план работы, м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>гут его обсудить, способны подчинить свои интересы интересам группы.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Память становится произвольной, но по-прежнему эмоционально-насыщенный материал запоминается лучше и легче включается в долговременную память. Наряду с механической памятью развивается смысловая, функционирует и эйдетическая память.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Ребенок овладевает перцептивными действиями, т.е. вычленяет из объектов наиболее характерные свойства и к 7 годам полн</w:t>
      </w:r>
      <w:r w:rsidRPr="0038620A">
        <w:rPr>
          <w:sz w:val="16"/>
          <w:szCs w:val="16"/>
        </w:rPr>
        <w:t>о</w:t>
      </w:r>
      <w:r w:rsidRPr="0038620A">
        <w:rPr>
          <w:sz w:val="16"/>
          <w:szCs w:val="16"/>
        </w:rPr>
        <w:t>стью усваивает сенсорные эталоны - образцы чувственных свойств и отношений: геометрические формы, цвета спектра, музыкальные зв</w:t>
      </w:r>
      <w:r w:rsidRPr="0038620A">
        <w:rPr>
          <w:sz w:val="16"/>
          <w:szCs w:val="16"/>
        </w:rPr>
        <w:t>у</w:t>
      </w:r>
      <w:r w:rsidRPr="0038620A">
        <w:rPr>
          <w:sz w:val="16"/>
          <w:szCs w:val="16"/>
        </w:rPr>
        <w:t>ки, фонемы языка. Усложняется ориентировка в пространстве и времени; развитие восприятия все более связывается с развитием речи и наглядно-образного мышления, совершенствованием продуктивной деятельности.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6"/>
          <w:i w:val="0"/>
          <w:sz w:val="16"/>
          <w:szCs w:val="16"/>
        </w:rPr>
        <w:t>Воображение</w:t>
      </w:r>
      <w:r w:rsidRPr="0038620A">
        <w:rPr>
          <w:i/>
          <w:sz w:val="16"/>
          <w:szCs w:val="16"/>
        </w:rPr>
        <w:t xml:space="preserve"> </w:t>
      </w:r>
      <w:r w:rsidRPr="0038620A">
        <w:rPr>
          <w:sz w:val="16"/>
          <w:szCs w:val="16"/>
        </w:rPr>
        <w:t>становится произвольным. Ребенок владеет способами замещения реальных предметов и событий воображаемыми, особенно впечатлительные дети в этом возрасте могут погружаться в воображаемый мир, особенно при неблагоприятных обстоятельствах (тем самым воображение начинает выполнять защитную функцию).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Внимание к 7 годам становится произвольным, что является непременным условием организации учебной деятельности в школе. Повышается объем внимания, оно становится более опосредованным.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Игра начинает вытесняться на второй план деятельностью практически значимой и оцениваемой взрослыми. У ребенка формир</w:t>
      </w:r>
      <w:r w:rsidRPr="0038620A">
        <w:rPr>
          <w:sz w:val="16"/>
          <w:szCs w:val="16"/>
        </w:rPr>
        <w:t>у</w:t>
      </w:r>
      <w:r w:rsidRPr="0038620A">
        <w:rPr>
          <w:sz w:val="16"/>
          <w:szCs w:val="16"/>
        </w:rPr>
        <w:t>ется объективное желание стать школьником.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Кроме того, в этот период ребенок постепенно теряет непосредственность: он освоил нормы общественного поведения и пытае</w:t>
      </w:r>
      <w:r w:rsidRPr="0038620A">
        <w:rPr>
          <w:sz w:val="16"/>
          <w:szCs w:val="16"/>
        </w:rPr>
        <w:t>т</w:t>
      </w:r>
      <w:r w:rsidRPr="0038620A">
        <w:rPr>
          <w:sz w:val="16"/>
          <w:szCs w:val="16"/>
        </w:rPr>
        <w:t xml:space="preserve">ся им соответствовать. 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Развитие личности ребенка связано с появлением определенной линии поведения - ведущими становятся моральные, обществе</w:t>
      </w:r>
      <w:r w:rsidRPr="0038620A">
        <w:rPr>
          <w:sz w:val="16"/>
          <w:szCs w:val="16"/>
        </w:rPr>
        <w:t>н</w:t>
      </w:r>
      <w:r w:rsidRPr="0038620A">
        <w:rPr>
          <w:sz w:val="16"/>
          <w:szCs w:val="16"/>
        </w:rPr>
        <w:t>ные мотивы, ребенок может отказаться от интересного ему дела в пользу важного. Возникает соподчинение мотивов: один мотив станови</w:t>
      </w:r>
      <w:r w:rsidRPr="0038620A">
        <w:rPr>
          <w:sz w:val="16"/>
          <w:szCs w:val="16"/>
        </w:rPr>
        <w:t>т</w:t>
      </w:r>
      <w:r w:rsidRPr="0038620A">
        <w:rPr>
          <w:sz w:val="16"/>
          <w:szCs w:val="16"/>
        </w:rPr>
        <w:t>ся лидером, другие - подчиненными, что является важнейшим условием готовности ребенка к обучению в школе.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rStyle w:val="a7"/>
          <w:sz w:val="16"/>
          <w:szCs w:val="16"/>
        </w:rPr>
        <w:t>Характеристика речевого развития.</w:t>
      </w:r>
      <w:r w:rsidRPr="0038620A">
        <w:rPr>
          <w:sz w:val="16"/>
          <w:szCs w:val="16"/>
        </w:rPr>
        <w:t xml:space="preserve"> У детей подготовительной к школе группы в норме развитие речи достигает довольно в</w:t>
      </w:r>
      <w:r w:rsidRPr="0038620A">
        <w:rPr>
          <w:sz w:val="16"/>
          <w:szCs w:val="16"/>
        </w:rPr>
        <w:t>ы</w:t>
      </w:r>
      <w:r w:rsidRPr="0038620A">
        <w:rPr>
          <w:sz w:val="16"/>
          <w:szCs w:val="16"/>
        </w:rPr>
        <w:t>сокого уровня.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Расширяется запас слов, обозначающих названия предметов и действий. Дети свободно используют в речи синонимы, антонимы, существительные с обобщающим значением. К семи годам в основном завершается усвоение детьми лексической стороны речи. Дети н</w:t>
      </w:r>
      <w:r w:rsidRPr="0038620A">
        <w:rPr>
          <w:sz w:val="16"/>
          <w:szCs w:val="16"/>
        </w:rPr>
        <w:t>а</w:t>
      </w:r>
      <w:r w:rsidRPr="0038620A">
        <w:rPr>
          <w:sz w:val="16"/>
          <w:szCs w:val="16"/>
        </w:rPr>
        <w:t>чинают задавать вопросы о значении разных слов, понимают переносное значение слов разных частей речи.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Возрастает и удельный вес разных типов предложений - простых, распространенных, сложносочиненных и сложноподчиненных. Многие дети седьмого года жизни овладевают умением строить разнообразные сложные предложения при составлении коллективного письма (сложносочиненные и сложноподчиненные предложений).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Речь становится объяснительной: ребенок последовательно и логично излагает события. Дети седьмого года жизни обычно о</w:t>
      </w:r>
      <w:r w:rsidRPr="0038620A">
        <w:rPr>
          <w:sz w:val="16"/>
          <w:szCs w:val="16"/>
        </w:rPr>
        <w:t>с</w:t>
      </w:r>
      <w:r w:rsidRPr="0038620A">
        <w:rPr>
          <w:sz w:val="16"/>
          <w:szCs w:val="16"/>
        </w:rPr>
        <w:t xml:space="preserve">ваивают построение разных типов текстов: описания, повествования, рассуждения. С помощью выразительных средств дети передают </w:t>
      </w:r>
      <w:r w:rsidRPr="0038620A">
        <w:rPr>
          <w:sz w:val="16"/>
          <w:szCs w:val="16"/>
        </w:rPr>
        <w:lastRenderedPageBreak/>
        <w:t>содержание литературных текстов. Совершенствуется умение составлять рассказы по картине, из личного опыта, рассказы творческого характера; дети сочиняют небольшие сказки и истории. Формируется культура речевого общения.</w:t>
      </w:r>
    </w:p>
    <w:p w:rsidR="0038620A" w:rsidRP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sz w:val="16"/>
          <w:szCs w:val="16"/>
        </w:rPr>
      </w:pPr>
      <w:r w:rsidRPr="0038620A">
        <w:rPr>
          <w:sz w:val="16"/>
          <w:szCs w:val="16"/>
        </w:rPr>
        <w:t>Дети приобретают широкую ориентировку в звуковой стороне речи, овладевают умениями звукового анализа и синтеза, развив</w:t>
      </w:r>
      <w:r w:rsidRPr="0038620A">
        <w:rPr>
          <w:sz w:val="16"/>
          <w:szCs w:val="16"/>
        </w:rPr>
        <w:t>а</w:t>
      </w:r>
      <w:r w:rsidRPr="0038620A">
        <w:rPr>
          <w:sz w:val="16"/>
          <w:szCs w:val="16"/>
        </w:rPr>
        <w:t>ется фонематическое восприятие (Д.Б. Эльконин).</w:t>
      </w:r>
    </w:p>
    <w:p w:rsidR="0038620A" w:rsidRDefault="0038620A" w:rsidP="0038620A">
      <w:pPr>
        <w:pStyle w:val="5"/>
        <w:shd w:val="clear" w:color="auto" w:fill="auto"/>
        <w:spacing w:after="0" w:line="240" w:lineRule="auto"/>
        <w:ind w:firstLine="700"/>
        <w:rPr>
          <w:b/>
          <w:i/>
          <w:color w:val="002060"/>
          <w:sz w:val="16"/>
          <w:szCs w:val="16"/>
        </w:rPr>
      </w:pPr>
      <w:r w:rsidRPr="00823C7D">
        <w:rPr>
          <w:b/>
          <w:i/>
          <w:color w:val="002060"/>
          <w:sz w:val="16"/>
          <w:szCs w:val="16"/>
        </w:rPr>
        <w:t>Полный текст см. в разделе «Возрастные характеристики развития детей» программы «Мир открытий» (Комплексная образовательная программа дошкольного образования «Мир открытий».//Науч.рук.Л.Г.Петерсон/Под общей ред.Л.Г.Петерсон, И.А.Лыковой.-М.: Издательский дом «Цветной мир», 2016.-336 с. 4 изд-е, перераб. и доп.-с.17.</w:t>
      </w:r>
    </w:p>
    <w:p w:rsidR="00823C7D" w:rsidRDefault="00823C7D" w:rsidP="0038620A">
      <w:pPr>
        <w:pStyle w:val="5"/>
        <w:shd w:val="clear" w:color="auto" w:fill="auto"/>
        <w:spacing w:after="0" w:line="240" w:lineRule="auto"/>
        <w:ind w:firstLine="700"/>
        <w:rPr>
          <w:b/>
          <w:i/>
          <w:color w:val="002060"/>
          <w:sz w:val="16"/>
          <w:szCs w:val="16"/>
        </w:rPr>
      </w:pPr>
    </w:p>
    <w:p w:rsidR="00823C7D" w:rsidRDefault="00823C7D" w:rsidP="0038620A">
      <w:pPr>
        <w:pStyle w:val="5"/>
        <w:shd w:val="clear" w:color="auto" w:fill="auto"/>
        <w:spacing w:after="0" w:line="240" w:lineRule="auto"/>
        <w:ind w:firstLine="700"/>
        <w:rPr>
          <w:b/>
          <w:i/>
          <w:color w:val="002060"/>
          <w:sz w:val="16"/>
          <w:szCs w:val="16"/>
        </w:rPr>
      </w:pPr>
    </w:p>
    <w:p w:rsidR="00823C7D" w:rsidRDefault="00823C7D" w:rsidP="0038620A">
      <w:pPr>
        <w:pStyle w:val="5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823C7D">
        <w:rPr>
          <w:sz w:val="24"/>
          <w:szCs w:val="24"/>
        </w:rPr>
        <w:t>Литература</w:t>
      </w:r>
      <w:r>
        <w:rPr>
          <w:sz w:val="24"/>
          <w:szCs w:val="24"/>
        </w:rPr>
        <w:t>:</w:t>
      </w:r>
    </w:p>
    <w:p w:rsidR="00CB0408" w:rsidRDefault="00CB0408" w:rsidP="00CB0408">
      <w:pPr>
        <w:pStyle w:val="43"/>
        <w:shd w:val="clear" w:color="auto" w:fill="auto"/>
        <w:spacing w:after="0" w:line="269" w:lineRule="auto"/>
        <w:ind w:left="1068" w:firstLine="0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CB0408">
        <w:rPr>
          <w:rFonts w:ascii="Times New Roman" w:hAnsi="Times New Roman" w:cs="Times New Roman"/>
          <w:b w:val="0"/>
          <w:sz w:val="24"/>
          <w:szCs w:val="24"/>
        </w:rPr>
        <w:t>Методические рекомендации к примерной основной общеобразовательной пр</w:t>
      </w:r>
      <w:r w:rsidRPr="00CB0408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B0408">
        <w:rPr>
          <w:rFonts w:ascii="Times New Roman" w:hAnsi="Times New Roman" w:cs="Times New Roman"/>
          <w:b w:val="0"/>
          <w:sz w:val="24"/>
          <w:szCs w:val="24"/>
        </w:rPr>
        <w:t>грамме дошкольного образования «Мир открытий».//</w:t>
      </w:r>
      <w:r w:rsidRPr="00CB0408">
        <w:rPr>
          <w:rStyle w:val="44"/>
          <w:rFonts w:ascii="Times New Roman" w:hAnsi="Times New Roman" w:cs="Times New Roman"/>
          <w:sz w:val="24"/>
          <w:szCs w:val="24"/>
        </w:rPr>
        <w:t xml:space="preserve"> Научный руководитель Пе- терсон Л.Г./ Под общей редакцией Петерсон Л.Г., Лыковой И.А. - М.: Цветной мир, 2012. - 240 с.</w:t>
      </w:r>
    </w:p>
    <w:p w:rsidR="00F91382" w:rsidRDefault="00F91382" w:rsidP="00CB0408">
      <w:pPr>
        <w:pStyle w:val="43"/>
        <w:shd w:val="clear" w:color="auto" w:fill="auto"/>
        <w:spacing w:after="0" w:line="269" w:lineRule="auto"/>
        <w:ind w:left="1068" w:firstLine="0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F91382" w:rsidRDefault="00F91382" w:rsidP="00CB0408">
      <w:pPr>
        <w:pStyle w:val="43"/>
        <w:shd w:val="clear" w:color="auto" w:fill="auto"/>
        <w:spacing w:after="0" w:line="269" w:lineRule="auto"/>
        <w:ind w:left="1068" w:firstLine="0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F91382" w:rsidRDefault="00F91382" w:rsidP="00CB0408">
      <w:pPr>
        <w:pStyle w:val="43"/>
        <w:shd w:val="clear" w:color="auto" w:fill="auto"/>
        <w:spacing w:after="0" w:line="269" w:lineRule="auto"/>
        <w:ind w:left="1068" w:firstLine="0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Подготовила: старший воспитатель Федотова Татьяна Геннадьевна</w:t>
      </w:r>
    </w:p>
    <w:p w:rsidR="00F91382" w:rsidRDefault="00F91382" w:rsidP="00CB0408">
      <w:pPr>
        <w:pStyle w:val="43"/>
        <w:shd w:val="clear" w:color="auto" w:fill="auto"/>
        <w:spacing w:after="0" w:line="269" w:lineRule="auto"/>
        <w:ind w:left="1068" w:firstLine="0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F91382" w:rsidRPr="00CB0408" w:rsidRDefault="00F91382" w:rsidP="00CB0408">
      <w:pPr>
        <w:pStyle w:val="43"/>
        <w:shd w:val="clear" w:color="auto" w:fill="auto"/>
        <w:spacing w:after="0" w:line="269" w:lineRule="auto"/>
        <w:ind w:left="1068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Июнь 2016</w:t>
      </w:r>
    </w:p>
    <w:p w:rsidR="00823C7D" w:rsidRPr="00CB0408" w:rsidRDefault="00823C7D" w:rsidP="0038620A">
      <w:pPr>
        <w:pStyle w:val="5"/>
        <w:shd w:val="clear" w:color="auto" w:fill="auto"/>
        <w:spacing w:after="0" w:line="240" w:lineRule="auto"/>
        <w:ind w:firstLine="700"/>
        <w:rPr>
          <w:sz w:val="24"/>
          <w:szCs w:val="24"/>
        </w:rPr>
      </w:pPr>
    </w:p>
    <w:p w:rsidR="00823C7D" w:rsidRPr="00823C7D" w:rsidRDefault="00823C7D" w:rsidP="0038620A">
      <w:pPr>
        <w:pStyle w:val="5"/>
        <w:shd w:val="clear" w:color="auto" w:fill="auto"/>
        <w:spacing w:after="0" w:line="240" w:lineRule="auto"/>
        <w:ind w:firstLine="700"/>
        <w:rPr>
          <w:sz w:val="24"/>
          <w:szCs w:val="24"/>
        </w:rPr>
      </w:pPr>
    </w:p>
    <w:p w:rsidR="0038620A" w:rsidRPr="0038620A" w:rsidRDefault="0038620A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</w:p>
    <w:p w:rsidR="00467E2F" w:rsidRPr="0038620A" w:rsidRDefault="00467E2F" w:rsidP="00467E2F">
      <w:pPr>
        <w:pStyle w:val="a3"/>
        <w:shd w:val="clear" w:color="auto" w:fill="auto"/>
        <w:spacing w:before="0" w:line="269" w:lineRule="auto"/>
        <w:ind w:firstLine="221"/>
        <w:rPr>
          <w:rFonts w:ascii="Times New Roman" w:hAnsi="Times New Roman" w:cs="Times New Roman"/>
          <w:sz w:val="24"/>
          <w:szCs w:val="24"/>
        </w:rPr>
      </w:pPr>
    </w:p>
    <w:p w:rsidR="00DD0544" w:rsidRPr="0038620A" w:rsidRDefault="00DD0544">
      <w:pPr>
        <w:rPr>
          <w:rFonts w:ascii="Times New Roman" w:hAnsi="Times New Roman" w:cs="Times New Roman"/>
          <w:sz w:val="24"/>
          <w:szCs w:val="24"/>
        </w:rPr>
      </w:pPr>
    </w:p>
    <w:sectPr w:rsidR="00DD0544" w:rsidRPr="0038620A" w:rsidSect="00823C7D">
      <w:pgSz w:w="11906" w:h="16838"/>
      <w:pgMar w:top="1134" w:right="1134" w:bottom="1134" w:left="1134" w:header="709" w:footer="709" w:gutter="0"/>
      <w:pgBorders w:offsetFrom="page">
        <w:top w:val="shadowedSquares" w:sz="31" w:space="24" w:color="auto"/>
        <w:left w:val="shadowedSquares" w:sz="31" w:space="24" w:color="auto"/>
        <w:bottom w:val="shadowedSquares" w:sz="31" w:space="24" w:color="auto"/>
        <w:right w:val="shadowedSquar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90D312F"/>
    <w:multiLevelType w:val="hybridMultilevel"/>
    <w:tmpl w:val="BBBE160E"/>
    <w:lvl w:ilvl="0" w:tplc="FFE0D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autoHyphenation/>
  <w:drawingGridHorizontalSpacing w:val="110"/>
  <w:displayHorizontalDrawingGridEvery w:val="2"/>
  <w:characterSpacingControl w:val="doNotCompress"/>
  <w:compat/>
  <w:rsids>
    <w:rsidRoot w:val="00467E2F"/>
    <w:rsid w:val="0038620A"/>
    <w:rsid w:val="00467E2F"/>
    <w:rsid w:val="00823C7D"/>
    <w:rsid w:val="009B1385"/>
    <w:rsid w:val="00CB0408"/>
    <w:rsid w:val="00DD0544"/>
    <w:rsid w:val="00E519ED"/>
    <w:rsid w:val="00F9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67E2F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19">
    <w:name w:val="Основной текст + Курсив19"/>
    <w:basedOn w:val="1"/>
    <w:uiPriority w:val="99"/>
    <w:rsid w:val="00467E2F"/>
    <w:rPr>
      <w:i/>
      <w:iCs/>
    </w:rPr>
  </w:style>
  <w:style w:type="paragraph" w:styleId="a3">
    <w:name w:val="Body Text"/>
    <w:basedOn w:val="a"/>
    <w:link w:val="1"/>
    <w:uiPriority w:val="99"/>
    <w:rsid w:val="00467E2F"/>
    <w:pPr>
      <w:shd w:val="clear" w:color="auto" w:fill="FFFFFF"/>
      <w:spacing w:before="300" w:after="0" w:line="240" w:lineRule="exact"/>
      <w:ind w:hanging="340"/>
      <w:jc w:val="both"/>
    </w:pPr>
    <w:rPr>
      <w:rFonts w:ascii="Calibri" w:hAnsi="Calibri" w:cs="Calibri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7E2F"/>
  </w:style>
  <w:style w:type="character" w:customStyle="1" w:styleId="a5">
    <w:name w:val="Основной текст_"/>
    <w:basedOn w:val="a0"/>
    <w:link w:val="5"/>
    <w:rsid w:val="003862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38620A"/>
    <w:rPr>
      <w:i/>
      <w:iCs/>
      <w:spacing w:val="0"/>
    </w:rPr>
  </w:style>
  <w:style w:type="character" w:customStyle="1" w:styleId="a7">
    <w:name w:val="Основной текст + Полужирный;Курсив"/>
    <w:basedOn w:val="a5"/>
    <w:rsid w:val="0038620A"/>
    <w:rPr>
      <w:b/>
      <w:bCs/>
      <w:i/>
      <w:iCs/>
      <w:spacing w:val="0"/>
    </w:rPr>
  </w:style>
  <w:style w:type="paragraph" w:customStyle="1" w:styleId="5">
    <w:name w:val="Основной текст5"/>
    <w:basedOn w:val="a"/>
    <w:link w:val="a5"/>
    <w:rsid w:val="0038620A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Полужирный"/>
    <w:basedOn w:val="a5"/>
    <w:rsid w:val="0038620A"/>
    <w:rPr>
      <w:b/>
      <w:bCs/>
      <w:i w:val="0"/>
      <w:iCs w:val="0"/>
      <w:smallCaps w:val="0"/>
      <w:strike w:val="0"/>
      <w:spacing w:val="0"/>
    </w:rPr>
  </w:style>
  <w:style w:type="character" w:customStyle="1" w:styleId="4">
    <w:name w:val="Заголовок №4_"/>
    <w:basedOn w:val="a0"/>
    <w:link w:val="40"/>
    <w:rsid w:val="003862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38620A"/>
    <w:pPr>
      <w:shd w:val="clear" w:color="auto" w:fill="FFFFFF"/>
      <w:spacing w:before="180" w:after="0" w:line="322" w:lineRule="exac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rsid w:val="003862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620A"/>
    <w:pPr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Заголовок №4 + Не полужирный;Не курсив"/>
    <w:basedOn w:val="4"/>
    <w:rsid w:val="0038620A"/>
    <w:rPr>
      <w:b/>
      <w:bCs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8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20A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basedOn w:val="a0"/>
    <w:link w:val="43"/>
    <w:uiPriority w:val="99"/>
    <w:locked/>
    <w:rsid w:val="00CB0408"/>
    <w:rPr>
      <w:rFonts w:ascii="Calibri" w:hAnsi="Calibri" w:cs="Calibri"/>
      <w:b/>
      <w:bCs/>
      <w:sz w:val="16"/>
      <w:szCs w:val="16"/>
      <w:shd w:val="clear" w:color="auto" w:fill="FFFFFF"/>
    </w:rPr>
  </w:style>
  <w:style w:type="character" w:customStyle="1" w:styleId="44">
    <w:name w:val="Основной текст (4) + Не полужирный"/>
    <w:basedOn w:val="42"/>
    <w:uiPriority w:val="99"/>
    <w:rsid w:val="00CB0408"/>
  </w:style>
  <w:style w:type="paragraph" w:customStyle="1" w:styleId="43">
    <w:name w:val="Основной текст (4)"/>
    <w:basedOn w:val="a"/>
    <w:link w:val="42"/>
    <w:uiPriority w:val="99"/>
    <w:rsid w:val="00CB0408"/>
    <w:pPr>
      <w:shd w:val="clear" w:color="auto" w:fill="FFFFFF"/>
      <w:spacing w:after="180" w:line="216" w:lineRule="exact"/>
      <w:ind w:hanging="1120"/>
    </w:pPr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7111</Words>
  <Characters>40538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2016-06-14T06:41:00Z</dcterms:created>
  <dcterms:modified xsi:type="dcterms:W3CDTF">2016-06-14T07:20:00Z</dcterms:modified>
</cp:coreProperties>
</file>