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7C0" w:rsidRPr="00F746A6" w:rsidRDefault="002F77C0" w:rsidP="00F746A6">
      <w:pPr>
        <w:pStyle w:val="headertext"/>
        <w:spacing w:before="0" w:beforeAutospacing="0" w:after="0" w:afterAutospacing="0"/>
        <w:jc w:val="center"/>
        <w:rPr>
          <w:b/>
          <w:bCs/>
          <w:sz w:val="28"/>
          <w:szCs w:val="28"/>
        </w:rPr>
      </w:pPr>
      <w:r w:rsidRPr="00F746A6">
        <w:rPr>
          <w:b/>
          <w:bCs/>
          <w:sz w:val="28"/>
          <w:szCs w:val="28"/>
        </w:rPr>
        <w:t>Аналитическая справка о результатах деятельности</w:t>
      </w:r>
    </w:p>
    <w:p w:rsidR="002C366B" w:rsidRPr="00F746A6" w:rsidRDefault="002C366B" w:rsidP="00F746A6">
      <w:pPr>
        <w:pStyle w:val="headertext"/>
        <w:spacing w:before="0" w:beforeAutospacing="0" w:after="0" w:afterAutospacing="0"/>
        <w:jc w:val="center"/>
        <w:rPr>
          <w:b/>
          <w:bCs/>
          <w:sz w:val="28"/>
          <w:szCs w:val="28"/>
        </w:rPr>
      </w:pPr>
      <w:r w:rsidRPr="00F746A6">
        <w:rPr>
          <w:b/>
          <w:bCs/>
          <w:sz w:val="28"/>
          <w:szCs w:val="28"/>
        </w:rPr>
        <w:t>муниципальной инновационной площадки</w:t>
      </w:r>
    </w:p>
    <w:p w:rsidR="002C366B" w:rsidRPr="00F746A6" w:rsidRDefault="002C366B" w:rsidP="00F746A6">
      <w:pPr>
        <w:pStyle w:val="headertext"/>
        <w:spacing w:before="0" w:beforeAutospacing="0" w:after="0" w:afterAutospacing="0"/>
        <w:jc w:val="center"/>
        <w:rPr>
          <w:b/>
          <w:bCs/>
          <w:sz w:val="28"/>
          <w:szCs w:val="28"/>
        </w:rPr>
      </w:pPr>
      <w:r w:rsidRPr="00F746A6">
        <w:rPr>
          <w:b/>
          <w:bCs/>
          <w:sz w:val="28"/>
          <w:szCs w:val="28"/>
        </w:rPr>
        <w:t>«Модель организации ранней помощи и сопровождения детей и их семей в ДОУ»</w:t>
      </w:r>
    </w:p>
    <w:p w:rsidR="002F77C0" w:rsidRPr="00F746A6" w:rsidRDefault="001461B9" w:rsidP="00F746A6">
      <w:pPr>
        <w:pStyle w:val="headertext"/>
        <w:spacing w:before="0" w:beforeAutospacing="0" w:after="0" w:afterAutospacing="0"/>
        <w:jc w:val="center"/>
        <w:rPr>
          <w:b/>
          <w:bCs/>
          <w:sz w:val="28"/>
          <w:szCs w:val="28"/>
        </w:rPr>
      </w:pPr>
      <w:r w:rsidRPr="00F746A6">
        <w:rPr>
          <w:b/>
          <w:bCs/>
          <w:sz w:val="28"/>
          <w:szCs w:val="28"/>
        </w:rPr>
        <w:t>за 20</w:t>
      </w:r>
      <w:r w:rsidR="002C366B" w:rsidRPr="00F746A6">
        <w:rPr>
          <w:b/>
          <w:bCs/>
          <w:sz w:val="28"/>
          <w:szCs w:val="28"/>
        </w:rPr>
        <w:t>21</w:t>
      </w:r>
      <w:r w:rsidRPr="00F746A6">
        <w:rPr>
          <w:b/>
          <w:bCs/>
          <w:sz w:val="28"/>
          <w:szCs w:val="28"/>
        </w:rPr>
        <w:t>/20</w:t>
      </w:r>
      <w:r w:rsidR="002C366B" w:rsidRPr="00F746A6">
        <w:rPr>
          <w:b/>
          <w:bCs/>
          <w:sz w:val="28"/>
          <w:szCs w:val="28"/>
        </w:rPr>
        <w:t>22</w:t>
      </w:r>
      <w:r w:rsidR="002F77C0" w:rsidRPr="00F746A6">
        <w:rPr>
          <w:b/>
          <w:bCs/>
          <w:sz w:val="28"/>
          <w:szCs w:val="28"/>
        </w:rPr>
        <w:t xml:space="preserve"> учебный год</w:t>
      </w:r>
    </w:p>
    <w:p w:rsidR="002F77C0" w:rsidRPr="005E48EE" w:rsidRDefault="002F77C0" w:rsidP="002F77C0">
      <w:pPr>
        <w:pStyle w:val="headertext"/>
        <w:spacing w:before="0" w:beforeAutospacing="0" w:after="0" w:afterAutospacing="0"/>
        <w:jc w:val="center"/>
      </w:pPr>
    </w:p>
    <w:p w:rsidR="002F77C0" w:rsidRPr="0095489C" w:rsidRDefault="002F77C0" w:rsidP="002F77C0">
      <w:pPr>
        <w:numPr>
          <w:ilvl w:val="0"/>
          <w:numId w:val="1"/>
        </w:numPr>
        <w:jc w:val="center"/>
        <w:rPr>
          <w:b/>
        </w:rPr>
      </w:pPr>
      <w:r w:rsidRPr="0095489C">
        <w:rPr>
          <w:b/>
        </w:rPr>
        <w:t>Общая информация</w:t>
      </w:r>
    </w:p>
    <w:p w:rsidR="002F77C0" w:rsidRPr="002921C7" w:rsidRDefault="002F77C0" w:rsidP="002F77C0">
      <w:pPr>
        <w:pStyle w:val="a3"/>
        <w:numPr>
          <w:ilvl w:val="1"/>
          <w:numId w:val="1"/>
        </w:numPr>
        <w:jc w:val="both"/>
        <w:rPr>
          <w:rFonts w:ascii="Times New Roman" w:hAnsi="Times New Roman" w:cs="Times New Roman"/>
          <w:b/>
          <w:sz w:val="24"/>
          <w:szCs w:val="24"/>
        </w:rPr>
      </w:pPr>
      <w:r w:rsidRPr="002921C7">
        <w:rPr>
          <w:rFonts w:ascii="Times New Roman" w:hAnsi="Times New Roman" w:cs="Times New Roman"/>
          <w:b/>
          <w:sz w:val="24"/>
          <w:szCs w:val="24"/>
        </w:rPr>
        <w:t>Участники проекта (внутри учреждения)</w:t>
      </w:r>
    </w:p>
    <w:tbl>
      <w:tblPr>
        <w:tblW w:w="5160" w:type="pct"/>
        <w:jc w:val="center"/>
        <w:tblLayout w:type="fixed"/>
        <w:tblLook w:val="0000"/>
      </w:tblPr>
      <w:tblGrid>
        <w:gridCol w:w="558"/>
        <w:gridCol w:w="2333"/>
        <w:gridCol w:w="2004"/>
        <w:gridCol w:w="6129"/>
      </w:tblGrid>
      <w:tr w:rsidR="002F77C0" w:rsidRPr="005B2E8C" w:rsidTr="000E76B2">
        <w:trPr>
          <w:jc w:val="center"/>
        </w:trPr>
        <w:tc>
          <w:tcPr>
            <w:tcW w:w="253" w:type="pct"/>
            <w:tcBorders>
              <w:top w:val="single" w:sz="4" w:space="0" w:color="000000"/>
              <w:left w:val="single" w:sz="4" w:space="0" w:color="000000"/>
              <w:bottom w:val="single" w:sz="4" w:space="0" w:color="000000"/>
            </w:tcBorders>
            <w:shd w:val="clear" w:color="auto" w:fill="auto"/>
            <w:vAlign w:val="center"/>
          </w:tcPr>
          <w:p w:rsidR="002F77C0" w:rsidRPr="005B2E8C" w:rsidRDefault="002F77C0" w:rsidP="00F3561D">
            <w:pPr>
              <w:pStyle w:val="a3"/>
              <w:snapToGrid w:val="0"/>
              <w:jc w:val="center"/>
              <w:rPr>
                <w:rFonts w:ascii="Times New Roman" w:hAnsi="Times New Roman" w:cs="Times New Roman"/>
                <w:sz w:val="24"/>
                <w:szCs w:val="24"/>
              </w:rPr>
            </w:pPr>
            <w:r w:rsidRPr="005B2E8C">
              <w:rPr>
                <w:rFonts w:ascii="Times New Roman" w:hAnsi="Times New Roman" w:cs="Times New Roman"/>
                <w:sz w:val="24"/>
                <w:szCs w:val="24"/>
              </w:rPr>
              <w:t>№ п/п</w:t>
            </w:r>
          </w:p>
        </w:tc>
        <w:tc>
          <w:tcPr>
            <w:tcW w:w="1058" w:type="pct"/>
            <w:tcBorders>
              <w:top w:val="single" w:sz="4" w:space="0" w:color="000000"/>
              <w:left w:val="single" w:sz="4" w:space="0" w:color="000000"/>
              <w:bottom w:val="single" w:sz="4" w:space="0" w:color="000000"/>
            </w:tcBorders>
            <w:shd w:val="clear" w:color="auto" w:fill="auto"/>
            <w:vAlign w:val="center"/>
          </w:tcPr>
          <w:p w:rsidR="002F77C0" w:rsidRPr="005B2E8C" w:rsidRDefault="002F77C0" w:rsidP="00F3561D">
            <w:pPr>
              <w:pStyle w:val="a3"/>
              <w:snapToGrid w:val="0"/>
              <w:jc w:val="center"/>
              <w:rPr>
                <w:rFonts w:ascii="Times New Roman" w:hAnsi="Times New Roman" w:cs="Times New Roman"/>
                <w:sz w:val="24"/>
                <w:szCs w:val="24"/>
              </w:rPr>
            </w:pPr>
            <w:r w:rsidRPr="005B2E8C">
              <w:rPr>
                <w:rFonts w:ascii="Times New Roman" w:hAnsi="Times New Roman" w:cs="Times New Roman"/>
                <w:sz w:val="24"/>
                <w:szCs w:val="24"/>
              </w:rPr>
              <w:t>ФИО участника</w:t>
            </w:r>
          </w:p>
        </w:tc>
        <w:tc>
          <w:tcPr>
            <w:tcW w:w="909" w:type="pct"/>
            <w:tcBorders>
              <w:top w:val="single" w:sz="4" w:space="0" w:color="000000"/>
              <w:left w:val="single" w:sz="4" w:space="0" w:color="000000"/>
              <w:bottom w:val="single" w:sz="4" w:space="0" w:color="000000"/>
            </w:tcBorders>
            <w:shd w:val="clear" w:color="auto" w:fill="auto"/>
            <w:vAlign w:val="center"/>
          </w:tcPr>
          <w:p w:rsidR="002F77C0" w:rsidRPr="005B2E8C" w:rsidRDefault="002F77C0" w:rsidP="00F3561D">
            <w:pPr>
              <w:pStyle w:val="a3"/>
              <w:snapToGrid w:val="0"/>
              <w:jc w:val="center"/>
              <w:rPr>
                <w:rFonts w:ascii="Times New Roman" w:hAnsi="Times New Roman" w:cs="Times New Roman"/>
                <w:sz w:val="24"/>
                <w:szCs w:val="24"/>
              </w:rPr>
            </w:pPr>
            <w:r w:rsidRPr="005B2E8C">
              <w:rPr>
                <w:rFonts w:ascii="Times New Roman" w:hAnsi="Times New Roman" w:cs="Times New Roman"/>
                <w:sz w:val="24"/>
                <w:szCs w:val="24"/>
              </w:rPr>
              <w:t>Должность,</w:t>
            </w:r>
          </w:p>
          <w:p w:rsidR="002F77C0" w:rsidRPr="005B2E8C" w:rsidRDefault="002F77C0" w:rsidP="00F3561D">
            <w:pPr>
              <w:pStyle w:val="a3"/>
              <w:snapToGrid w:val="0"/>
              <w:jc w:val="center"/>
              <w:rPr>
                <w:rFonts w:ascii="Times New Roman" w:hAnsi="Times New Roman" w:cs="Times New Roman"/>
                <w:sz w:val="24"/>
                <w:szCs w:val="24"/>
              </w:rPr>
            </w:pPr>
            <w:r w:rsidRPr="002921C7">
              <w:rPr>
                <w:rFonts w:ascii="Times New Roman" w:hAnsi="Times New Roman" w:cs="Times New Roman"/>
                <w:sz w:val="20"/>
                <w:szCs w:val="24"/>
              </w:rPr>
              <w:t>квалификационнаякатегория</w:t>
            </w:r>
          </w:p>
        </w:tc>
        <w:tc>
          <w:tcPr>
            <w:tcW w:w="2780" w:type="pct"/>
            <w:tcBorders>
              <w:top w:val="single" w:sz="4" w:space="0" w:color="000000"/>
              <w:left w:val="single" w:sz="4" w:space="0" w:color="000000"/>
              <w:bottom w:val="single" w:sz="4" w:space="0" w:color="000000"/>
              <w:right w:val="single" w:sz="4" w:space="0" w:color="auto"/>
            </w:tcBorders>
            <w:shd w:val="clear" w:color="auto" w:fill="auto"/>
            <w:vAlign w:val="center"/>
          </w:tcPr>
          <w:p w:rsidR="002F77C0" w:rsidRPr="005B2E8C" w:rsidRDefault="002F77C0" w:rsidP="00F3561D">
            <w:pPr>
              <w:pStyle w:val="a3"/>
              <w:snapToGrid w:val="0"/>
              <w:jc w:val="center"/>
              <w:rPr>
                <w:rFonts w:ascii="Times New Roman" w:hAnsi="Times New Roman" w:cs="Times New Roman"/>
                <w:sz w:val="24"/>
                <w:szCs w:val="24"/>
              </w:rPr>
            </w:pPr>
            <w:r w:rsidRPr="005B2E8C">
              <w:rPr>
                <w:rFonts w:ascii="Times New Roman" w:hAnsi="Times New Roman" w:cs="Times New Roman"/>
                <w:sz w:val="24"/>
                <w:szCs w:val="24"/>
              </w:rPr>
              <w:t>Функции при реализации проекта</w:t>
            </w:r>
          </w:p>
        </w:tc>
      </w:tr>
      <w:tr w:rsidR="002F77C0" w:rsidRPr="005B2E8C" w:rsidTr="000E76B2">
        <w:trPr>
          <w:jc w:val="center"/>
        </w:trPr>
        <w:tc>
          <w:tcPr>
            <w:tcW w:w="253" w:type="pct"/>
            <w:tcBorders>
              <w:top w:val="single" w:sz="4" w:space="0" w:color="000000"/>
              <w:left w:val="single" w:sz="4" w:space="0" w:color="000000"/>
              <w:bottom w:val="single" w:sz="4" w:space="0" w:color="000000"/>
            </w:tcBorders>
            <w:shd w:val="clear" w:color="auto" w:fill="auto"/>
          </w:tcPr>
          <w:p w:rsidR="002F77C0" w:rsidRPr="005B2E8C" w:rsidRDefault="002F77C0" w:rsidP="00F3561D">
            <w:pPr>
              <w:pStyle w:val="a3"/>
              <w:snapToGrid w:val="0"/>
              <w:jc w:val="center"/>
              <w:rPr>
                <w:rFonts w:ascii="Times New Roman" w:hAnsi="Times New Roman" w:cs="Times New Roman"/>
                <w:sz w:val="24"/>
                <w:szCs w:val="24"/>
              </w:rPr>
            </w:pPr>
            <w:r w:rsidRPr="005B2E8C">
              <w:rPr>
                <w:rFonts w:ascii="Times New Roman" w:hAnsi="Times New Roman" w:cs="Times New Roman"/>
                <w:sz w:val="24"/>
                <w:szCs w:val="24"/>
              </w:rPr>
              <w:t>1</w:t>
            </w:r>
          </w:p>
        </w:tc>
        <w:tc>
          <w:tcPr>
            <w:tcW w:w="1058" w:type="pct"/>
            <w:tcBorders>
              <w:top w:val="single" w:sz="4" w:space="0" w:color="000000"/>
              <w:left w:val="single" w:sz="4" w:space="0" w:color="000000"/>
              <w:bottom w:val="single" w:sz="4" w:space="0" w:color="000000"/>
            </w:tcBorders>
            <w:shd w:val="clear" w:color="auto" w:fill="auto"/>
          </w:tcPr>
          <w:p w:rsidR="002F77C0" w:rsidRPr="005B2E8C" w:rsidRDefault="002F77C0" w:rsidP="00F3561D">
            <w:pPr>
              <w:pStyle w:val="a3"/>
              <w:snapToGrid w:val="0"/>
              <w:jc w:val="center"/>
              <w:rPr>
                <w:rFonts w:ascii="Times New Roman" w:hAnsi="Times New Roman" w:cs="Times New Roman"/>
                <w:sz w:val="24"/>
                <w:szCs w:val="24"/>
              </w:rPr>
            </w:pPr>
            <w:r w:rsidRPr="005B2E8C">
              <w:rPr>
                <w:rFonts w:ascii="Times New Roman" w:hAnsi="Times New Roman" w:cs="Times New Roman"/>
                <w:sz w:val="24"/>
                <w:szCs w:val="24"/>
              </w:rPr>
              <w:t>2</w:t>
            </w:r>
          </w:p>
        </w:tc>
        <w:tc>
          <w:tcPr>
            <w:tcW w:w="909" w:type="pct"/>
            <w:tcBorders>
              <w:top w:val="single" w:sz="4" w:space="0" w:color="000000"/>
              <w:left w:val="single" w:sz="4" w:space="0" w:color="000000"/>
              <w:bottom w:val="single" w:sz="4" w:space="0" w:color="000000"/>
            </w:tcBorders>
            <w:shd w:val="clear" w:color="auto" w:fill="auto"/>
          </w:tcPr>
          <w:p w:rsidR="002F77C0" w:rsidRPr="005B2E8C" w:rsidRDefault="002F77C0" w:rsidP="00F3561D">
            <w:pPr>
              <w:pStyle w:val="a3"/>
              <w:snapToGrid w:val="0"/>
              <w:jc w:val="center"/>
              <w:rPr>
                <w:rFonts w:ascii="Times New Roman" w:hAnsi="Times New Roman" w:cs="Times New Roman"/>
                <w:sz w:val="24"/>
                <w:szCs w:val="24"/>
              </w:rPr>
            </w:pPr>
            <w:r w:rsidRPr="005B2E8C">
              <w:rPr>
                <w:rFonts w:ascii="Times New Roman" w:hAnsi="Times New Roman" w:cs="Times New Roman"/>
                <w:sz w:val="24"/>
                <w:szCs w:val="24"/>
              </w:rPr>
              <w:t>3</w:t>
            </w: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2F77C0" w:rsidRPr="005B2E8C" w:rsidRDefault="002F77C0" w:rsidP="00F3561D">
            <w:pPr>
              <w:pStyle w:val="a3"/>
              <w:snapToGrid w:val="0"/>
              <w:jc w:val="center"/>
              <w:rPr>
                <w:rFonts w:ascii="Times New Roman" w:hAnsi="Times New Roman" w:cs="Times New Roman"/>
                <w:sz w:val="24"/>
                <w:szCs w:val="24"/>
              </w:rPr>
            </w:pPr>
            <w:r w:rsidRPr="005B2E8C">
              <w:rPr>
                <w:rFonts w:ascii="Times New Roman" w:hAnsi="Times New Roman" w:cs="Times New Roman"/>
                <w:sz w:val="24"/>
                <w:szCs w:val="24"/>
              </w:rPr>
              <w:t>4</w:t>
            </w:r>
          </w:p>
        </w:tc>
      </w:tr>
      <w:tr w:rsidR="00767F0B" w:rsidRPr="005B2E8C" w:rsidTr="000E76B2">
        <w:trPr>
          <w:jc w:val="center"/>
        </w:trPr>
        <w:tc>
          <w:tcPr>
            <w:tcW w:w="253" w:type="pct"/>
            <w:tcBorders>
              <w:top w:val="single" w:sz="4" w:space="0" w:color="000000"/>
              <w:left w:val="single" w:sz="4" w:space="0" w:color="000000"/>
              <w:bottom w:val="single" w:sz="4" w:space="0" w:color="000000"/>
            </w:tcBorders>
            <w:shd w:val="clear" w:color="auto" w:fill="auto"/>
          </w:tcPr>
          <w:p w:rsidR="00767F0B" w:rsidRPr="005B2E8C"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1058" w:type="pct"/>
            <w:tcBorders>
              <w:top w:val="single" w:sz="4" w:space="0" w:color="000000"/>
              <w:left w:val="single" w:sz="4" w:space="0" w:color="000000"/>
              <w:bottom w:val="single" w:sz="4" w:space="0" w:color="000000"/>
            </w:tcBorders>
            <w:shd w:val="clear" w:color="auto" w:fill="auto"/>
          </w:tcPr>
          <w:p w:rsidR="00767F0B" w:rsidRPr="005B2E8C"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Смирнова Е.В.</w:t>
            </w:r>
          </w:p>
        </w:tc>
        <w:tc>
          <w:tcPr>
            <w:tcW w:w="909" w:type="pct"/>
            <w:tcBorders>
              <w:top w:val="single" w:sz="4" w:space="0" w:color="000000"/>
              <w:left w:val="single" w:sz="4" w:space="0" w:color="000000"/>
              <w:bottom w:val="single" w:sz="4" w:space="0" w:color="000000"/>
            </w:tcBorders>
            <w:shd w:val="clear" w:color="auto" w:fill="auto"/>
          </w:tcPr>
          <w:p w:rsidR="00767F0B" w:rsidRPr="005B2E8C"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Заведующий, соответствие должности</w:t>
            </w: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767F0B" w:rsidRPr="00D570E9" w:rsidRDefault="00767F0B" w:rsidP="00767F0B">
            <w:pPr>
              <w:suppressAutoHyphens/>
              <w:snapToGrid w:val="0"/>
              <w:jc w:val="both"/>
              <w:rPr>
                <w:color w:val="FF0000"/>
                <w:lang w:eastAsia="ar-SA"/>
              </w:rPr>
            </w:pPr>
            <w:r w:rsidRPr="006A1A89">
              <w:rPr>
                <w:lang w:eastAsia="ar-SA"/>
              </w:rPr>
              <w:t xml:space="preserve">Координация деятельности инновационной площадки внутри учреждения, разработка локальных актов по организации инновационной деятельности </w:t>
            </w:r>
          </w:p>
        </w:tc>
      </w:tr>
      <w:tr w:rsidR="00767F0B" w:rsidRPr="005B2E8C" w:rsidTr="000E76B2">
        <w:trPr>
          <w:jc w:val="center"/>
        </w:trPr>
        <w:tc>
          <w:tcPr>
            <w:tcW w:w="253" w:type="pct"/>
            <w:tcBorders>
              <w:top w:val="single" w:sz="4" w:space="0" w:color="000000"/>
              <w:left w:val="single" w:sz="4" w:space="0" w:color="000000"/>
              <w:bottom w:val="single" w:sz="4" w:space="0" w:color="000000"/>
            </w:tcBorders>
            <w:shd w:val="clear" w:color="auto" w:fill="auto"/>
          </w:tcPr>
          <w:p w:rsidR="00767F0B" w:rsidRPr="005B2E8C"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2</w:t>
            </w:r>
          </w:p>
        </w:tc>
        <w:tc>
          <w:tcPr>
            <w:tcW w:w="1058" w:type="pct"/>
            <w:tcBorders>
              <w:top w:val="single" w:sz="4" w:space="0" w:color="000000"/>
              <w:left w:val="single" w:sz="4" w:space="0" w:color="000000"/>
              <w:bottom w:val="single" w:sz="4" w:space="0" w:color="000000"/>
            </w:tcBorders>
            <w:shd w:val="clear" w:color="auto" w:fill="auto"/>
          </w:tcPr>
          <w:p w:rsidR="00767F0B" w:rsidRPr="005B2E8C"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Федотова Т.Г.</w:t>
            </w:r>
          </w:p>
        </w:tc>
        <w:tc>
          <w:tcPr>
            <w:tcW w:w="909"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Старший воспитатель,</w:t>
            </w:r>
          </w:p>
          <w:p w:rsidR="00767F0B" w:rsidRPr="005B2E8C"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высшая</w:t>
            </w: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767F0B" w:rsidRPr="00D570E9" w:rsidRDefault="00767F0B" w:rsidP="00767F0B">
            <w:pPr>
              <w:suppressAutoHyphens/>
              <w:snapToGrid w:val="0"/>
              <w:jc w:val="both"/>
              <w:rPr>
                <w:color w:val="FF0000"/>
                <w:lang w:eastAsia="ar-SA"/>
              </w:rPr>
            </w:pPr>
            <w:r w:rsidRPr="006A1A89">
              <w:rPr>
                <w:lang w:eastAsia="ar-SA"/>
              </w:rPr>
              <w:t>Координация деятельности участников творческой группы, методическое сопровождение педагогов в инновационной деятельности; организация методических мероприятий в рамках деятельности площадки и трансляции опыта работы; обработка и корректировка методических материалов; планирование и контроль реализации плана работы.</w:t>
            </w:r>
          </w:p>
        </w:tc>
      </w:tr>
      <w:tr w:rsidR="00767F0B" w:rsidRPr="005B2E8C" w:rsidTr="000E76B2">
        <w:trPr>
          <w:jc w:val="center"/>
        </w:trPr>
        <w:tc>
          <w:tcPr>
            <w:tcW w:w="253" w:type="pct"/>
            <w:tcBorders>
              <w:top w:val="single" w:sz="4" w:space="0" w:color="000000"/>
              <w:left w:val="single" w:sz="4" w:space="0" w:color="000000"/>
              <w:bottom w:val="single" w:sz="4" w:space="0" w:color="000000"/>
            </w:tcBorders>
            <w:shd w:val="clear" w:color="auto" w:fill="auto"/>
          </w:tcPr>
          <w:p w:rsidR="00767F0B" w:rsidRPr="005B2E8C"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3</w:t>
            </w:r>
          </w:p>
        </w:tc>
        <w:tc>
          <w:tcPr>
            <w:tcW w:w="1058"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Иванова Н.В.</w:t>
            </w:r>
          </w:p>
        </w:tc>
        <w:tc>
          <w:tcPr>
            <w:tcW w:w="909"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Педагог-психолог,</w:t>
            </w:r>
          </w:p>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высшая</w:t>
            </w: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767F0B" w:rsidRPr="005B2E8C" w:rsidRDefault="00767F0B" w:rsidP="00767F0B">
            <w:pPr>
              <w:pStyle w:val="a3"/>
              <w:snapToGrid w:val="0"/>
              <w:jc w:val="both"/>
              <w:rPr>
                <w:rFonts w:ascii="Times New Roman" w:hAnsi="Times New Roman" w:cs="Times New Roman"/>
                <w:sz w:val="24"/>
                <w:szCs w:val="24"/>
              </w:rPr>
            </w:pPr>
            <w:r w:rsidRPr="006A1A89">
              <w:rPr>
                <w:rFonts w:ascii="Times New Roman" w:hAnsi="Times New Roman" w:cs="Times New Roman"/>
                <w:sz w:val="24"/>
                <w:szCs w:val="24"/>
              </w:rPr>
              <w:t>Разработка материалов по работе с воспитателями, детьми и родителями; организация психологического сопровождения педагогов в рамках деятельности площадки</w:t>
            </w:r>
          </w:p>
        </w:tc>
      </w:tr>
      <w:tr w:rsidR="00767F0B" w:rsidRPr="005B2E8C" w:rsidTr="000E76B2">
        <w:trPr>
          <w:jc w:val="center"/>
        </w:trPr>
        <w:tc>
          <w:tcPr>
            <w:tcW w:w="253"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4</w:t>
            </w:r>
          </w:p>
        </w:tc>
        <w:tc>
          <w:tcPr>
            <w:tcW w:w="1058"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Янина К.Э.</w:t>
            </w:r>
          </w:p>
        </w:tc>
        <w:tc>
          <w:tcPr>
            <w:tcW w:w="909"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Воспитатель,</w:t>
            </w:r>
          </w:p>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Первая</w:t>
            </w:r>
          </w:p>
        </w:tc>
        <w:tc>
          <w:tcPr>
            <w:tcW w:w="2780" w:type="pct"/>
            <w:tcBorders>
              <w:top w:val="single" w:sz="4" w:space="0" w:color="000000"/>
              <w:left w:val="single" w:sz="4" w:space="0" w:color="000000"/>
              <w:bottom w:val="single" w:sz="4" w:space="0" w:color="000000"/>
              <w:right w:val="single" w:sz="4" w:space="0" w:color="auto"/>
            </w:tcBorders>
            <w:shd w:val="clear" w:color="auto" w:fill="auto"/>
          </w:tcPr>
          <w:p w:rsidR="00767F0B" w:rsidRP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 xml:space="preserve">Осуществление технической поддержки при работе в программе </w:t>
            </w:r>
            <w:r>
              <w:rPr>
                <w:rFonts w:ascii="Times New Roman" w:hAnsi="Times New Roman" w:cs="Times New Roman"/>
                <w:sz w:val="24"/>
                <w:szCs w:val="24"/>
                <w:lang w:val="en-US"/>
              </w:rPr>
              <w:t>Excel</w:t>
            </w:r>
            <w:r>
              <w:rPr>
                <w:rFonts w:ascii="Times New Roman" w:hAnsi="Times New Roman" w:cs="Times New Roman"/>
                <w:sz w:val="24"/>
                <w:szCs w:val="24"/>
              </w:rPr>
              <w:t xml:space="preserve">, </w:t>
            </w:r>
            <w:r>
              <w:rPr>
                <w:rFonts w:ascii="Times New Roman" w:hAnsi="Times New Roman" w:cs="Times New Roman"/>
                <w:sz w:val="24"/>
                <w:szCs w:val="24"/>
                <w:lang w:val="en-US"/>
              </w:rPr>
              <w:t>Google</w:t>
            </w:r>
            <w:r>
              <w:rPr>
                <w:rFonts w:ascii="Times New Roman" w:hAnsi="Times New Roman" w:cs="Times New Roman"/>
                <w:sz w:val="24"/>
                <w:szCs w:val="24"/>
              </w:rPr>
              <w:t>-сервисах</w:t>
            </w:r>
          </w:p>
        </w:tc>
      </w:tr>
      <w:tr w:rsidR="00767F0B" w:rsidRPr="005B2E8C" w:rsidTr="005A7190">
        <w:trPr>
          <w:jc w:val="center"/>
        </w:trPr>
        <w:tc>
          <w:tcPr>
            <w:tcW w:w="253"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5</w:t>
            </w:r>
          </w:p>
        </w:tc>
        <w:tc>
          <w:tcPr>
            <w:tcW w:w="1058"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Александрова Е.А.</w:t>
            </w:r>
          </w:p>
        </w:tc>
        <w:tc>
          <w:tcPr>
            <w:tcW w:w="909"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Воспитатель,</w:t>
            </w:r>
          </w:p>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первая</w:t>
            </w:r>
          </w:p>
        </w:tc>
        <w:tc>
          <w:tcPr>
            <w:tcW w:w="2780" w:type="pct"/>
            <w:vMerge w:val="restart"/>
            <w:tcBorders>
              <w:top w:val="single" w:sz="4" w:space="0" w:color="000000"/>
              <w:left w:val="single" w:sz="4" w:space="0" w:color="000000"/>
              <w:right w:val="single" w:sz="4" w:space="0" w:color="auto"/>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Реализация плана работы; подбор консультационных материалов для работы с родителями; сбор материалов из источников по организации педагогических наблюдений за развитием детей от 1 до 3 лет; разработка сценариев образовательной деятельности; анализ источников методической литературы по вопросам организации РППС в группах раннего и младшего возраста; организация открытых форм непосредственно образовательной деятельности; наработка картотек по организации детской деятельности.</w:t>
            </w:r>
          </w:p>
        </w:tc>
      </w:tr>
      <w:tr w:rsidR="00767F0B" w:rsidRPr="005B2E8C" w:rsidTr="005A7190">
        <w:trPr>
          <w:jc w:val="center"/>
        </w:trPr>
        <w:tc>
          <w:tcPr>
            <w:tcW w:w="253"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6</w:t>
            </w:r>
          </w:p>
        </w:tc>
        <w:tc>
          <w:tcPr>
            <w:tcW w:w="1058"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Александрова Е.А.</w:t>
            </w:r>
          </w:p>
        </w:tc>
        <w:tc>
          <w:tcPr>
            <w:tcW w:w="909"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Воспитатель,</w:t>
            </w:r>
          </w:p>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первая</w:t>
            </w:r>
          </w:p>
        </w:tc>
        <w:tc>
          <w:tcPr>
            <w:tcW w:w="2780" w:type="pct"/>
            <w:vMerge/>
            <w:tcBorders>
              <w:left w:val="single" w:sz="4" w:space="0" w:color="000000"/>
              <w:right w:val="single" w:sz="4" w:space="0" w:color="auto"/>
            </w:tcBorders>
            <w:shd w:val="clear" w:color="auto" w:fill="auto"/>
          </w:tcPr>
          <w:p w:rsidR="00767F0B" w:rsidRDefault="00767F0B" w:rsidP="00767F0B">
            <w:pPr>
              <w:pStyle w:val="a3"/>
              <w:snapToGrid w:val="0"/>
              <w:jc w:val="both"/>
              <w:rPr>
                <w:rFonts w:ascii="Times New Roman" w:hAnsi="Times New Roman" w:cs="Times New Roman"/>
                <w:sz w:val="24"/>
                <w:szCs w:val="24"/>
              </w:rPr>
            </w:pPr>
          </w:p>
        </w:tc>
      </w:tr>
      <w:tr w:rsidR="00767F0B" w:rsidRPr="005B2E8C" w:rsidTr="005A7190">
        <w:trPr>
          <w:jc w:val="center"/>
        </w:trPr>
        <w:tc>
          <w:tcPr>
            <w:tcW w:w="253"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7</w:t>
            </w:r>
          </w:p>
        </w:tc>
        <w:tc>
          <w:tcPr>
            <w:tcW w:w="1058"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Медведева Л.С.</w:t>
            </w:r>
          </w:p>
        </w:tc>
        <w:tc>
          <w:tcPr>
            <w:tcW w:w="909"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Воспитатель,</w:t>
            </w:r>
          </w:p>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соответствие должности</w:t>
            </w:r>
          </w:p>
        </w:tc>
        <w:tc>
          <w:tcPr>
            <w:tcW w:w="2780" w:type="pct"/>
            <w:vMerge/>
            <w:tcBorders>
              <w:left w:val="single" w:sz="4" w:space="0" w:color="000000"/>
              <w:right w:val="single" w:sz="4" w:space="0" w:color="auto"/>
            </w:tcBorders>
            <w:shd w:val="clear" w:color="auto" w:fill="auto"/>
          </w:tcPr>
          <w:p w:rsidR="00767F0B" w:rsidRDefault="00767F0B" w:rsidP="00767F0B">
            <w:pPr>
              <w:pStyle w:val="a3"/>
              <w:snapToGrid w:val="0"/>
              <w:jc w:val="both"/>
              <w:rPr>
                <w:rFonts w:ascii="Times New Roman" w:hAnsi="Times New Roman" w:cs="Times New Roman"/>
                <w:sz w:val="24"/>
                <w:szCs w:val="24"/>
              </w:rPr>
            </w:pPr>
          </w:p>
        </w:tc>
      </w:tr>
      <w:tr w:rsidR="00767F0B" w:rsidRPr="005B2E8C" w:rsidTr="005A7190">
        <w:trPr>
          <w:jc w:val="center"/>
        </w:trPr>
        <w:tc>
          <w:tcPr>
            <w:tcW w:w="253"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8</w:t>
            </w:r>
          </w:p>
        </w:tc>
        <w:tc>
          <w:tcPr>
            <w:tcW w:w="1058"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Галкина А.С.</w:t>
            </w:r>
          </w:p>
        </w:tc>
        <w:tc>
          <w:tcPr>
            <w:tcW w:w="909" w:type="pct"/>
            <w:tcBorders>
              <w:top w:val="single" w:sz="4" w:space="0" w:color="000000"/>
              <w:left w:val="single" w:sz="4" w:space="0" w:color="000000"/>
              <w:bottom w:val="single" w:sz="4" w:space="0" w:color="000000"/>
            </w:tcBorders>
            <w:shd w:val="clear" w:color="auto" w:fill="auto"/>
          </w:tcPr>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Воспитатель,</w:t>
            </w:r>
          </w:p>
          <w:p w:rsidR="00767F0B" w:rsidRDefault="00767F0B" w:rsidP="00767F0B">
            <w:pPr>
              <w:pStyle w:val="a3"/>
              <w:snapToGrid w:val="0"/>
              <w:jc w:val="both"/>
              <w:rPr>
                <w:rFonts w:ascii="Times New Roman" w:hAnsi="Times New Roman" w:cs="Times New Roman"/>
                <w:sz w:val="24"/>
                <w:szCs w:val="24"/>
              </w:rPr>
            </w:pPr>
            <w:r>
              <w:rPr>
                <w:rFonts w:ascii="Times New Roman" w:hAnsi="Times New Roman" w:cs="Times New Roman"/>
                <w:sz w:val="24"/>
                <w:szCs w:val="24"/>
              </w:rPr>
              <w:t>соответствие должности</w:t>
            </w:r>
          </w:p>
        </w:tc>
        <w:tc>
          <w:tcPr>
            <w:tcW w:w="2780" w:type="pct"/>
            <w:vMerge/>
            <w:tcBorders>
              <w:left w:val="single" w:sz="4" w:space="0" w:color="000000"/>
              <w:bottom w:val="single" w:sz="4" w:space="0" w:color="000000"/>
              <w:right w:val="single" w:sz="4" w:space="0" w:color="auto"/>
            </w:tcBorders>
            <w:shd w:val="clear" w:color="auto" w:fill="auto"/>
          </w:tcPr>
          <w:p w:rsidR="00767F0B" w:rsidRDefault="00767F0B" w:rsidP="00767F0B">
            <w:pPr>
              <w:pStyle w:val="a3"/>
              <w:snapToGrid w:val="0"/>
              <w:jc w:val="both"/>
              <w:rPr>
                <w:rFonts w:ascii="Times New Roman" w:hAnsi="Times New Roman" w:cs="Times New Roman"/>
                <w:sz w:val="24"/>
                <w:szCs w:val="24"/>
              </w:rPr>
            </w:pPr>
          </w:p>
        </w:tc>
      </w:tr>
    </w:tbl>
    <w:p w:rsidR="000E76B2" w:rsidRPr="005B2E8C" w:rsidRDefault="002F77C0" w:rsidP="002F77C0">
      <w:pPr>
        <w:jc w:val="both"/>
      </w:pPr>
      <w:r w:rsidRPr="005B2E8C">
        <w:t xml:space="preserve">Участники проекта (сетевое взаимодействие, при наличии): </w:t>
      </w:r>
      <w:r w:rsidR="000E76B2">
        <w:t>МДОУ №№ 1,10,50,241.</w:t>
      </w:r>
    </w:p>
    <w:p w:rsidR="002F77C0" w:rsidRPr="005B2E8C" w:rsidRDefault="002F77C0" w:rsidP="002F77C0">
      <w:pPr>
        <w:jc w:val="both"/>
      </w:pPr>
    </w:p>
    <w:p w:rsidR="002F77C0" w:rsidRPr="005B2E8C" w:rsidRDefault="002F77C0" w:rsidP="002F77C0">
      <w:pPr>
        <w:numPr>
          <w:ilvl w:val="0"/>
          <w:numId w:val="1"/>
        </w:numPr>
        <w:jc w:val="center"/>
        <w:rPr>
          <w:b/>
        </w:rPr>
      </w:pPr>
      <w:r w:rsidRPr="005B2E8C">
        <w:rPr>
          <w:b/>
        </w:rPr>
        <w:t>Описание этапа</w:t>
      </w:r>
      <w:r w:rsidR="001461B9" w:rsidRPr="005B2E8C">
        <w:rPr>
          <w:b/>
        </w:rPr>
        <w:t xml:space="preserve"> инновационной деятельности (20</w:t>
      </w:r>
      <w:r w:rsidR="00AB0AF7">
        <w:rPr>
          <w:b/>
        </w:rPr>
        <w:t>21</w:t>
      </w:r>
      <w:r w:rsidRPr="005B2E8C">
        <w:rPr>
          <w:b/>
        </w:rPr>
        <w:t>/</w:t>
      </w:r>
      <w:r w:rsidR="001461B9" w:rsidRPr="005B2E8C">
        <w:rPr>
          <w:b/>
        </w:rPr>
        <w:t>20</w:t>
      </w:r>
      <w:r w:rsidR="00AB0AF7">
        <w:rPr>
          <w:b/>
        </w:rPr>
        <w:t xml:space="preserve">22 </w:t>
      </w:r>
      <w:r w:rsidRPr="005B2E8C">
        <w:rPr>
          <w:b/>
        </w:rPr>
        <w:t>учебный год)</w:t>
      </w:r>
    </w:p>
    <w:p w:rsidR="002F77C0" w:rsidRPr="005B2E8C" w:rsidRDefault="002F77C0" w:rsidP="002F77C0">
      <w:pPr>
        <w:jc w:val="both"/>
      </w:pPr>
      <w:r w:rsidRPr="002921C7">
        <w:rPr>
          <w:b/>
        </w:rPr>
        <w:t>2.1.Цели/задачи/достижения</w:t>
      </w:r>
    </w:p>
    <w:p w:rsidR="002F77C0" w:rsidRPr="00767F0B" w:rsidRDefault="000E76B2" w:rsidP="00767F0B">
      <w:pPr>
        <w:jc w:val="both"/>
      </w:pPr>
      <w:r w:rsidRPr="00767F0B">
        <w:t xml:space="preserve">Этап: </w:t>
      </w:r>
      <w:r w:rsidR="00767F0B" w:rsidRPr="00767F0B">
        <w:t>3-й этап (заключительный) – аналитико-обобщающий</w:t>
      </w:r>
    </w:p>
    <w:tbl>
      <w:tblPr>
        <w:tblW w:w="11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545"/>
        <w:gridCol w:w="2552"/>
        <w:gridCol w:w="2976"/>
        <w:gridCol w:w="2694"/>
      </w:tblGrid>
      <w:tr w:rsidR="002F77C0" w:rsidRPr="005B2E8C" w:rsidTr="00F3561D">
        <w:trPr>
          <w:jc w:val="center"/>
        </w:trPr>
        <w:tc>
          <w:tcPr>
            <w:tcW w:w="540" w:type="dxa"/>
          </w:tcPr>
          <w:p w:rsidR="002F77C0" w:rsidRPr="005B2E8C" w:rsidRDefault="002F77C0" w:rsidP="00F3561D">
            <w:r w:rsidRPr="005B2E8C">
              <w:t>№ п/п</w:t>
            </w:r>
          </w:p>
        </w:tc>
        <w:tc>
          <w:tcPr>
            <w:tcW w:w="2545" w:type="dxa"/>
          </w:tcPr>
          <w:p w:rsidR="002F77C0" w:rsidRPr="005B2E8C" w:rsidRDefault="002F77C0" w:rsidP="00F3561D">
            <w:pPr>
              <w:jc w:val="center"/>
            </w:pPr>
            <w:r w:rsidRPr="005B2E8C">
              <w:t>Цели и задачи этапа деятельности</w:t>
            </w:r>
          </w:p>
        </w:tc>
        <w:tc>
          <w:tcPr>
            <w:tcW w:w="2552" w:type="dxa"/>
          </w:tcPr>
          <w:p w:rsidR="002F77C0" w:rsidRPr="005B2E8C" w:rsidRDefault="002F77C0" w:rsidP="00F3561D">
            <w:pPr>
              <w:jc w:val="center"/>
            </w:pPr>
            <w:r w:rsidRPr="005B2E8C">
              <w:t>Основное содержание деятельности (пров</w:t>
            </w:r>
            <w:r w:rsidRPr="005B2E8C">
              <w:t>е</w:t>
            </w:r>
            <w:r w:rsidRPr="005B2E8C">
              <w:t>денные мероприятия)</w:t>
            </w:r>
          </w:p>
        </w:tc>
        <w:tc>
          <w:tcPr>
            <w:tcW w:w="2976" w:type="dxa"/>
          </w:tcPr>
          <w:p w:rsidR="002F77C0" w:rsidRPr="005B2E8C" w:rsidRDefault="002F77C0" w:rsidP="00F3561D">
            <w:pPr>
              <w:jc w:val="center"/>
            </w:pPr>
            <w:r w:rsidRPr="005B2E8C">
              <w:t>Планируемые</w:t>
            </w:r>
          </w:p>
          <w:p w:rsidR="002F77C0" w:rsidRPr="005B2E8C" w:rsidRDefault="002F77C0" w:rsidP="00F3561D">
            <w:pPr>
              <w:jc w:val="center"/>
            </w:pPr>
            <w:r w:rsidRPr="005B2E8C">
              <w:t>результаты</w:t>
            </w:r>
          </w:p>
        </w:tc>
        <w:tc>
          <w:tcPr>
            <w:tcW w:w="2694" w:type="dxa"/>
          </w:tcPr>
          <w:p w:rsidR="002F77C0" w:rsidRPr="005B2E8C" w:rsidRDefault="002F77C0" w:rsidP="00F3561D">
            <w:pPr>
              <w:jc w:val="center"/>
            </w:pPr>
            <w:r w:rsidRPr="005B2E8C">
              <w:t>Достигнутые результ</w:t>
            </w:r>
            <w:r w:rsidRPr="005B2E8C">
              <w:t>а</w:t>
            </w:r>
            <w:r w:rsidRPr="005B2E8C">
              <w:t>ты/Достижения</w:t>
            </w:r>
          </w:p>
        </w:tc>
      </w:tr>
      <w:tr w:rsidR="002F77C0" w:rsidRPr="005B2E8C" w:rsidTr="00F3561D">
        <w:trPr>
          <w:jc w:val="center"/>
        </w:trPr>
        <w:tc>
          <w:tcPr>
            <w:tcW w:w="540" w:type="dxa"/>
          </w:tcPr>
          <w:p w:rsidR="002F77C0" w:rsidRPr="005B2E8C" w:rsidRDefault="002F77C0" w:rsidP="00F3561D">
            <w:r w:rsidRPr="005B2E8C">
              <w:t>1</w:t>
            </w:r>
          </w:p>
        </w:tc>
        <w:tc>
          <w:tcPr>
            <w:tcW w:w="2545" w:type="dxa"/>
          </w:tcPr>
          <w:p w:rsidR="002F77C0" w:rsidRPr="005B2E8C" w:rsidRDefault="00767F0B" w:rsidP="00F3561D">
            <w:r w:rsidRPr="00E22349">
              <w:rPr>
                <w:bCs/>
              </w:rPr>
              <w:t>Обобщение опыта р</w:t>
            </w:r>
            <w:r w:rsidRPr="00E22349">
              <w:rPr>
                <w:bCs/>
              </w:rPr>
              <w:t>а</w:t>
            </w:r>
            <w:r w:rsidRPr="00E22349">
              <w:rPr>
                <w:bCs/>
              </w:rPr>
              <w:t>боты по реализации проекта</w:t>
            </w:r>
          </w:p>
        </w:tc>
        <w:tc>
          <w:tcPr>
            <w:tcW w:w="2552" w:type="dxa"/>
          </w:tcPr>
          <w:p w:rsidR="002F77C0" w:rsidRPr="005B2E8C" w:rsidRDefault="005E6A08" w:rsidP="00AB0AF7">
            <w:pPr>
              <w:pStyle w:val="headertext"/>
              <w:spacing w:before="0" w:beforeAutospacing="0" w:after="0" w:afterAutospacing="0"/>
            </w:pPr>
            <w:r w:rsidRPr="000B71DF">
              <w:t>Анализ инновацио</w:t>
            </w:r>
            <w:r w:rsidRPr="000B71DF">
              <w:t>н</w:t>
            </w:r>
            <w:r w:rsidRPr="000B71DF">
              <w:t>ной деятельности</w:t>
            </w:r>
            <w:r>
              <w:t xml:space="preserve">. </w:t>
            </w:r>
          </w:p>
        </w:tc>
        <w:tc>
          <w:tcPr>
            <w:tcW w:w="2976" w:type="dxa"/>
          </w:tcPr>
          <w:p w:rsidR="002F77C0" w:rsidRPr="005B2E8C" w:rsidRDefault="00AB0AF7" w:rsidP="00F3561D">
            <w:r>
              <w:t>Подготовка ана</w:t>
            </w:r>
            <w:r w:rsidRPr="005E6A08">
              <w:rPr>
                <w:bCs/>
              </w:rPr>
              <w:t>литич</w:t>
            </w:r>
            <w:r w:rsidRPr="005E6A08">
              <w:rPr>
                <w:bCs/>
              </w:rPr>
              <w:t>е</w:t>
            </w:r>
            <w:r w:rsidRPr="005E6A08">
              <w:rPr>
                <w:bCs/>
              </w:rPr>
              <w:t>ск</w:t>
            </w:r>
            <w:r>
              <w:rPr>
                <w:bCs/>
              </w:rPr>
              <w:t>ой</w:t>
            </w:r>
            <w:r w:rsidRPr="005E6A08">
              <w:rPr>
                <w:bCs/>
              </w:rPr>
              <w:t xml:space="preserve"> справк</w:t>
            </w:r>
            <w:r>
              <w:rPr>
                <w:bCs/>
              </w:rPr>
              <w:t>и</w:t>
            </w:r>
            <w:r w:rsidRPr="005E6A08">
              <w:rPr>
                <w:bCs/>
              </w:rPr>
              <w:t xml:space="preserve"> о результ</w:t>
            </w:r>
            <w:r w:rsidRPr="005E6A08">
              <w:rPr>
                <w:bCs/>
              </w:rPr>
              <w:t>а</w:t>
            </w:r>
            <w:r w:rsidRPr="005E6A08">
              <w:rPr>
                <w:bCs/>
              </w:rPr>
              <w:t xml:space="preserve">тах деятельности </w:t>
            </w:r>
            <w:r>
              <w:rPr>
                <w:bCs/>
              </w:rPr>
              <w:t>МИП</w:t>
            </w:r>
          </w:p>
        </w:tc>
        <w:tc>
          <w:tcPr>
            <w:tcW w:w="2694" w:type="dxa"/>
          </w:tcPr>
          <w:p w:rsidR="002F77C0" w:rsidRPr="005B2E8C" w:rsidRDefault="00AB0AF7" w:rsidP="00AB0AF7">
            <w:r>
              <w:t>Деятельность проан</w:t>
            </w:r>
            <w:r>
              <w:t>а</w:t>
            </w:r>
            <w:r>
              <w:t>лизирована. Выполн</w:t>
            </w:r>
            <w:r>
              <w:t>е</w:t>
            </w:r>
            <w:r>
              <w:t>ние плана. Готовность ана</w:t>
            </w:r>
            <w:r w:rsidRPr="005E6A08">
              <w:rPr>
                <w:bCs/>
              </w:rPr>
              <w:t>литическ</w:t>
            </w:r>
            <w:r>
              <w:rPr>
                <w:bCs/>
              </w:rPr>
              <w:t>ой</w:t>
            </w:r>
            <w:r w:rsidRPr="005E6A08">
              <w:rPr>
                <w:bCs/>
              </w:rPr>
              <w:t xml:space="preserve"> справк</w:t>
            </w:r>
            <w:r>
              <w:rPr>
                <w:bCs/>
              </w:rPr>
              <w:t>и</w:t>
            </w:r>
            <w:r w:rsidRPr="005E6A08">
              <w:rPr>
                <w:bCs/>
              </w:rPr>
              <w:t xml:space="preserve"> о результатах деятел</w:t>
            </w:r>
            <w:r w:rsidRPr="005E6A08">
              <w:rPr>
                <w:bCs/>
              </w:rPr>
              <w:t>ь</w:t>
            </w:r>
            <w:r w:rsidRPr="005E6A08">
              <w:rPr>
                <w:bCs/>
              </w:rPr>
              <w:t xml:space="preserve">ности </w:t>
            </w:r>
            <w:r>
              <w:rPr>
                <w:bCs/>
              </w:rPr>
              <w:t>МИП</w:t>
            </w:r>
          </w:p>
        </w:tc>
      </w:tr>
    </w:tbl>
    <w:p w:rsidR="00F746A6" w:rsidRPr="00F746A6" w:rsidRDefault="00F746A6" w:rsidP="00F746A6">
      <w:pPr>
        <w:shd w:val="clear" w:color="auto" w:fill="808080" w:themeFill="background1" w:themeFillShade="80"/>
        <w:rPr>
          <w:sz w:val="4"/>
          <w:szCs w:val="4"/>
        </w:rPr>
      </w:pPr>
    </w:p>
    <w:tbl>
      <w:tblPr>
        <w:tblW w:w="11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545"/>
        <w:gridCol w:w="2552"/>
        <w:gridCol w:w="2976"/>
        <w:gridCol w:w="2694"/>
      </w:tblGrid>
      <w:tr w:rsidR="00E120D0" w:rsidRPr="005B2E8C" w:rsidTr="00F3561D">
        <w:trPr>
          <w:jc w:val="center"/>
        </w:trPr>
        <w:tc>
          <w:tcPr>
            <w:tcW w:w="540" w:type="dxa"/>
          </w:tcPr>
          <w:p w:rsidR="00E120D0" w:rsidRPr="005B2E8C" w:rsidRDefault="00E120D0" w:rsidP="00F3561D">
            <w:r w:rsidRPr="005B2E8C">
              <w:t>2</w:t>
            </w:r>
          </w:p>
        </w:tc>
        <w:tc>
          <w:tcPr>
            <w:tcW w:w="2545" w:type="dxa"/>
          </w:tcPr>
          <w:p w:rsidR="00E120D0" w:rsidRPr="00E22349" w:rsidRDefault="00E120D0" w:rsidP="00F3561D">
            <w:pPr>
              <w:rPr>
                <w:bCs/>
              </w:rPr>
            </w:pPr>
            <w:r>
              <w:rPr>
                <w:bCs/>
              </w:rPr>
              <w:t>Разработка итогового продукта работы МИП</w:t>
            </w:r>
          </w:p>
        </w:tc>
        <w:tc>
          <w:tcPr>
            <w:tcW w:w="2552" w:type="dxa"/>
          </w:tcPr>
          <w:p w:rsidR="00E120D0" w:rsidRPr="005B2E8C" w:rsidRDefault="005E6A08" w:rsidP="00EB6F63">
            <w:r>
              <w:t>Разработка монит</w:t>
            </w:r>
            <w:r>
              <w:t>о</w:t>
            </w:r>
            <w:r>
              <w:t>ринга</w:t>
            </w:r>
            <w:r w:rsidR="00AB0AF7">
              <w:t xml:space="preserve"> развития детей </w:t>
            </w:r>
            <w:r w:rsidR="00EB6F63">
              <w:t xml:space="preserve">до 3-х лет </w:t>
            </w:r>
            <w:r w:rsidR="00AB0AF7">
              <w:t xml:space="preserve">и </w:t>
            </w:r>
            <w:r>
              <w:t>освоени</w:t>
            </w:r>
            <w:r>
              <w:t>я</w:t>
            </w:r>
            <w:r w:rsidR="00AB0AF7">
              <w:lastRenderedPageBreak/>
              <w:t>ими</w:t>
            </w:r>
            <w:r w:rsidR="00EB6F63">
              <w:t xml:space="preserve"> образовательной программы </w:t>
            </w:r>
          </w:p>
        </w:tc>
        <w:tc>
          <w:tcPr>
            <w:tcW w:w="2976" w:type="dxa"/>
          </w:tcPr>
          <w:p w:rsidR="00E120D0" w:rsidRPr="005B2E8C" w:rsidRDefault="00AB0AF7" w:rsidP="00EB6F63">
            <w:r>
              <w:lastRenderedPageBreak/>
              <w:t>Разработана форма мон</w:t>
            </w:r>
            <w:r>
              <w:t>и</w:t>
            </w:r>
            <w:r>
              <w:t xml:space="preserve">торинга развития детей до 3-х лет и освоения ими </w:t>
            </w:r>
            <w:r>
              <w:lastRenderedPageBreak/>
              <w:t xml:space="preserve">программы образования в формате </w:t>
            </w:r>
            <w:r>
              <w:rPr>
                <w:lang w:val="en-US"/>
              </w:rPr>
              <w:t>Excel</w:t>
            </w:r>
          </w:p>
        </w:tc>
        <w:tc>
          <w:tcPr>
            <w:tcW w:w="2694" w:type="dxa"/>
          </w:tcPr>
          <w:p w:rsidR="00E120D0" w:rsidRPr="005B2E8C" w:rsidRDefault="00AB0AF7" w:rsidP="00F3561D">
            <w:r>
              <w:lastRenderedPageBreak/>
              <w:t xml:space="preserve">Разработана </w:t>
            </w:r>
            <w:r w:rsidR="00EB6F63">
              <w:t>и апроб</w:t>
            </w:r>
            <w:r w:rsidR="00EB6F63">
              <w:t>и</w:t>
            </w:r>
            <w:r w:rsidR="00EB6F63">
              <w:t xml:space="preserve">руется </w:t>
            </w:r>
            <w:r>
              <w:t>форма монит</w:t>
            </w:r>
            <w:r>
              <w:t>о</w:t>
            </w:r>
            <w:r>
              <w:t xml:space="preserve">ринга развития детей </w:t>
            </w:r>
            <w:r>
              <w:lastRenderedPageBreak/>
              <w:t>до 3-х лет и освоения ими программы обр</w:t>
            </w:r>
            <w:r>
              <w:t>а</w:t>
            </w:r>
            <w:r>
              <w:t>зования в формате пр</w:t>
            </w:r>
            <w:r>
              <w:t>о</w:t>
            </w:r>
            <w:r>
              <w:t xml:space="preserve">граммы </w:t>
            </w:r>
            <w:r>
              <w:rPr>
                <w:lang w:val="en-US"/>
              </w:rPr>
              <w:t>Excel</w:t>
            </w:r>
          </w:p>
        </w:tc>
      </w:tr>
    </w:tbl>
    <w:p w:rsidR="00F746A6" w:rsidRPr="00F746A6" w:rsidRDefault="00F746A6" w:rsidP="00F746A6">
      <w:pPr>
        <w:shd w:val="clear" w:color="auto" w:fill="808080" w:themeFill="background1" w:themeFillShade="80"/>
        <w:rPr>
          <w:sz w:val="4"/>
          <w:szCs w:val="4"/>
        </w:rPr>
      </w:pPr>
    </w:p>
    <w:tbl>
      <w:tblPr>
        <w:tblW w:w="11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545"/>
        <w:gridCol w:w="2552"/>
        <w:gridCol w:w="2976"/>
        <w:gridCol w:w="2694"/>
      </w:tblGrid>
      <w:tr w:rsidR="00F746A6" w:rsidRPr="005B2E8C" w:rsidTr="00F3561D">
        <w:trPr>
          <w:jc w:val="center"/>
        </w:trPr>
        <w:tc>
          <w:tcPr>
            <w:tcW w:w="540" w:type="dxa"/>
            <w:vMerge w:val="restart"/>
          </w:tcPr>
          <w:p w:rsidR="00F746A6" w:rsidRPr="005B2E8C" w:rsidRDefault="00F746A6" w:rsidP="00F3561D">
            <w:r>
              <w:t>3</w:t>
            </w:r>
          </w:p>
        </w:tc>
        <w:tc>
          <w:tcPr>
            <w:tcW w:w="2545" w:type="dxa"/>
            <w:vMerge w:val="restart"/>
          </w:tcPr>
          <w:p w:rsidR="00F746A6" w:rsidRPr="005B2E8C" w:rsidRDefault="00F746A6" w:rsidP="00E120D0">
            <w:pPr>
              <w:jc w:val="both"/>
            </w:pPr>
            <w:r w:rsidRPr="00556B7D">
              <w:rPr>
                <w:color w:val="000000"/>
              </w:rPr>
              <w:t>Способствовать вн</w:t>
            </w:r>
            <w:r w:rsidRPr="00556B7D">
              <w:rPr>
                <w:color w:val="000000"/>
              </w:rPr>
              <w:t>е</w:t>
            </w:r>
            <w:r w:rsidRPr="00556B7D">
              <w:rPr>
                <w:color w:val="000000"/>
              </w:rPr>
              <w:t>дрению в практич</w:t>
            </w:r>
            <w:r w:rsidRPr="00556B7D">
              <w:rPr>
                <w:color w:val="000000"/>
              </w:rPr>
              <w:t>е</w:t>
            </w:r>
            <w:r w:rsidRPr="00556B7D">
              <w:rPr>
                <w:color w:val="000000"/>
              </w:rPr>
              <w:t>скую деятельность учреждения совр</w:t>
            </w:r>
            <w:r w:rsidRPr="00556B7D">
              <w:rPr>
                <w:color w:val="000000"/>
              </w:rPr>
              <w:t>е</w:t>
            </w:r>
            <w:r w:rsidRPr="00556B7D">
              <w:rPr>
                <w:color w:val="000000"/>
              </w:rPr>
              <w:t>менных форм (мод</w:t>
            </w:r>
            <w:r w:rsidRPr="00556B7D">
              <w:rPr>
                <w:color w:val="000000"/>
              </w:rPr>
              <w:t>е</w:t>
            </w:r>
            <w:r w:rsidRPr="00556B7D">
              <w:rPr>
                <w:color w:val="000000"/>
              </w:rPr>
              <w:t>лей, модулей) мет</w:t>
            </w:r>
            <w:r w:rsidRPr="00556B7D">
              <w:rPr>
                <w:color w:val="000000"/>
              </w:rPr>
              <w:t>о</w:t>
            </w:r>
            <w:r w:rsidRPr="00556B7D">
              <w:rPr>
                <w:color w:val="000000"/>
              </w:rPr>
              <w:t>дического сопрово</w:t>
            </w:r>
            <w:r w:rsidRPr="00556B7D">
              <w:rPr>
                <w:color w:val="000000"/>
              </w:rPr>
              <w:t>ж</w:t>
            </w:r>
            <w:r w:rsidRPr="00556B7D">
              <w:rPr>
                <w:color w:val="000000"/>
              </w:rPr>
              <w:t>дения педагогов с учетом различных уровней професси</w:t>
            </w:r>
            <w:r w:rsidRPr="00556B7D">
              <w:rPr>
                <w:color w:val="000000"/>
              </w:rPr>
              <w:t>о</w:t>
            </w:r>
            <w:r w:rsidRPr="00556B7D">
              <w:rPr>
                <w:color w:val="000000"/>
              </w:rPr>
              <w:t>нальной компетентн</w:t>
            </w:r>
            <w:r w:rsidRPr="00556B7D">
              <w:rPr>
                <w:color w:val="000000"/>
              </w:rPr>
              <w:t>о</w:t>
            </w:r>
            <w:r w:rsidRPr="00556B7D">
              <w:rPr>
                <w:color w:val="000000"/>
              </w:rPr>
              <w:t>сти.</w:t>
            </w:r>
          </w:p>
        </w:tc>
        <w:tc>
          <w:tcPr>
            <w:tcW w:w="2552" w:type="dxa"/>
          </w:tcPr>
          <w:p w:rsidR="00F746A6" w:rsidRDefault="00F746A6" w:rsidP="00E120D0">
            <w:pPr>
              <w:jc w:val="both"/>
              <w:rPr>
                <w:bCs/>
              </w:rPr>
            </w:pPr>
            <w:proofErr w:type="spellStart"/>
            <w:r>
              <w:rPr>
                <w:bCs/>
              </w:rPr>
              <w:t>Педчас</w:t>
            </w:r>
            <w:proofErr w:type="spellEnd"/>
            <w:r>
              <w:rPr>
                <w:bCs/>
              </w:rPr>
              <w:t xml:space="preserve"> «Организация взаимодействия с р</w:t>
            </w:r>
            <w:r>
              <w:rPr>
                <w:bCs/>
              </w:rPr>
              <w:t>о</w:t>
            </w:r>
            <w:r>
              <w:rPr>
                <w:bCs/>
              </w:rPr>
              <w:t>дительской общес</w:t>
            </w:r>
            <w:r>
              <w:rPr>
                <w:bCs/>
              </w:rPr>
              <w:t>т</w:t>
            </w:r>
            <w:r>
              <w:rPr>
                <w:bCs/>
              </w:rPr>
              <w:t xml:space="preserve">венностью средствами </w:t>
            </w:r>
            <w:proofErr w:type="spellStart"/>
            <w:r w:rsidRPr="00EB6F63">
              <w:rPr>
                <w:bCs/>
                <w:shd w:val="clear" w:color="auto" w:fill="FBFBFB"/>
              </w:rPr>
              <w:t>Google</w:t>
            </w:r>
            <w:proofErr w:type="spellEnd"/>
            <w:r w:rsidRPr="00EB6F63">
              <w:rPr>
                <w:rFonts w:ascii="Arial" w:hAnsi="Arial" w:cs="Arial"/>
                <w:sz w:val="23"/>
                <w:szCs w:val="23"/>
                <w:shd w:val="clear" w:color="auto" w:fill="FBFBFB"/>
              </w:rPr>
              <w:t> </w:t>
            </w:r>
            <w:r w:rsidRPr="00EB6F63">
              <w:rPr>
                <w:bCs/>
              </w:rPr>
              <w:t>фор</w:t>
            </w:r>
            <w:r>
              <w:rPr>
                <w:bCs/>
              </w:rPr>
              <w:t xml:space="preserve">м» </w:t>
            </w:r>
          </w:p>
          <w:p w:rsidR="00F746A6" w:rsidRPr="005B2E8C" w:rsidRDefault="00F746A6" w:rsidP="00F3561D"/>
        </w:tc>
        <w:tc>
          <w:tcPr>
            <w:tcW w:w="2976" w:type="dxa"/>
          </w:tcPr>
          <w:p w:rsidR="00F746A6" w:rsidRPr="00EB6F63" w:rsidRDefault="00F746A6" w:rsidP="009E5B34">
            <w:r w:rsidRPr="00EB6F63">
              <w:t xml:space="preserve">Воспитатели владеют практическими умениями организации форм работы </w:t>
            </w:r>
            <w:r w:rsidR="00EB6F63">
              <w:t xml:space="preserve">с родителями </w:t>
            </w:r>
            <w:r w:rsidRPr="00EB6F63">
              <w:t xml:space="preserve">в </w:t>
            </w:r>
            <w:r w:rsidRPr="00EB6F63">
              <w:rPr>
                <w:bCs/>
                <w:shd w:val="clear" w:color="auto" w:fill="FBFBFB"/>
              </w:rPr>
              <w:t>Google-</w:t>
            </w:r>
            <w:r w:rsidR="00EB6F63">
              <w:rPr>
                <w:bCs/>
              </w:rPr>
              <w:t>форматах</w:t>
            </w:r>
          </w:p>
        </w:tc>
        <w:tc>
          <w:tcPr>
            <w:tcW w:w="2694" w:type="dxa"/>
            <w:vMerge w:val="restart"/>
          </w:tcPr>
          <w:p w:rsidR="00F746A6" w:rsidRDefault="00F746A6" w:rsidP="009E5B34">
            <w:pPr>
              <w:rPr>
                <w:color w:val="333333"/>
                <w:shd w:val="clear" w:color="auto" w:fill="FBFBFB"/>
              </w:rPr>
            </w:pPr>
            <w:r>
              <w:t>В практику учреждения внедрены цифровые формы работы</w:t>
            </w:r>
            <w:r w:rsidR="00EB6F63">
              <w:t xml:space="preserve"> с род</w:t>
            </w:r>
            <w:r w:rsidR="00EB6F63">
              <w:t>и</w:t>
            </w:r>
            <w:r w:rsidR="00EB6F63">
              <w:t>телями</w:t>
            </w:r>
            <w:r>
              <w:t xml:space="preserve"> в группах ра</w:t>
            </w:r>
            <w:r>
              <w:t>н</w:t>
            </w:r>
            <w:r>
              <w:t>него возраста: анкет</w:t>
            </w:r>
            <w:r>
              <w:t>и</w:t>
            </w:r>
            <w:r>
              <w:t xml:space="preserve">рование, анализ </w:t>
            </w:r>
            <w:r w:rsidRPr="009E5B34">
              <w:t>да</w:t>
            </w:r>
            <w:r w:rsidRPr="009E5B34">
              <w:t>н</w:t>
            </w:r>
            <w:r w:rsidRPr="009E5B34">
              <w:t xml:space="preserve">ных, подача заявок на конкурсы совместного творчества в форматах сервисов </w:t>
            </w:r>
            <w:proofErr w:type="spellStart"/>
            <w:r w:rsidRPr="00EB6F63">
              <w:rPr>
                <w:bCs/>
                <w:shd w:val="clear" w:color="auto" w:fill="FBFBFB"/>
              </w:rPr>
              <w:t>Google</w:t>
            </w:r>
            <w:proofErr w:type="spellEnd"/>
            <w:r w:rsidRPr="00EB6F63">
              <w:rPr>
                <w:shd w:val="clear" w:color="auto" w:fill="FBFBFB"/>
              </w:rPr>
              <w:t xml:space="preserve"> и пр</w:t>
            </w:r>
            <w:r w:rsidRPr="00EB6F63">
              <w:rPr>
                <w:shd w:val="clear" w:color="auto" w:fill="FBFBFB"/>
              </w:rPr>
              <w:t>о</w:t>
            </w:r>
            <w:r w:rsidRPr="00EB6F63">
              <w:rPr>
                <w:shd w:val="clear" w:color="auto" w:fill="FBFBFB"/>
              </w:rPr>
              <w:t xml:space="preserve">граммы </w:t>
            </w:r>
            <w:r w:rsidRPr="00EB6F63">
              <w:rPr>
                <w:lang w:val="en-US"/>
              </w:rPr>
              <w:t>Excel</w:t>
            </w:r>
            <w:r w:rsidR="00EB6F63">
              <w:rPr>
                <w:color w:val="333333"/>
                <w:shd w:val="clear" w:color="auto" w:fill="FBFBFB"/>
              </w:rPr>
              <w:t>.</w:t>
            </w:r>
          </w:p>
          <w:p w:rsidR="00EB6F63" w:rsidRPr="00EB6F63" w:rsidRDefault="00EB6F63" w:rsidP="009E5B34">
            <w:pPr>
              <w:rPr>
                <w:color w:val="333333"/>
                <w:shd w:val="clear" w:color="auto" w:fill="FBFBFB"/>
              </w:rPr>
            </w:pPr>
            <w:r w:rsidRPr="00EB6F63">
              <w:rPr>
                <w:color w:val="333333"/>
                <w:shd w:val="clear" w:color="auto" w:fill="FBFBFB"/>
              </w:rPr>
              <w:t xml:space="preserve">В методической работе применяются </w:t>
            </w:r>
            <w:r w:rsidRPr="00EB6F63">
              <w:rPr>
                <w:bCs/>
                <w:shd w:val="clear" w:color="auto" w:fill="FBFBFB"/>
              </w:rPr>
              <w:t>Google-сервисы для индивид</w:t>
            </w:r>
            <w:r w:rsidRPr="00EB6F63">
              <w:rPr>
                <w:bCs/>
                <w:shd w:val="clear" w:color="auto" w:fill="FBFBFB"/>
              </w:rPr>
              <w:t>у</w:t>
            </w:r>
            <w:r w:rsidRPr="00EB6F63">
              <w:rPr>
                <w:bCs/>
                <w:shd w:val="clear" w:color="auto" w:fill="FBFBFB"/>
              </w:rPr>
              <w:t>ального сопровождения педагогов.</w:t>
            </w:r>
          </w:p>
          <w:p w:rsidR="00F746A6" w:rsidRPr="009E5B34" w:rsidRDefault="00F746A6" w:rsidP="009E5B34">
            <w:r w:rsidRPr="00EB6F63">
              <w:rPr>
                <w:shd w:val="clear" w:color="auto" w:fill="FBFBFB"/>
              </w:rPr>
              <w:t xml:space="preserve">Идет апробация </w:t>
            </w:r>
            <w:r w:rsidRPr="00EB6F63">
              <w:rPr>
                <w:bCs/>
              </w:rPr>
              <w:t xml:space="preserve">формы мониторинга </w:t>
            </w:r>
            <w:r w:rsidRPr="00EB6F63">
              <w:t>развития детей и освоения ими программы детей до 3-х лет в формате пр</w:t>
            </w:r>
            <w:r w:rsidRPr="00EB6F63">
              <w:t>о</w:t>
            </w:r>
            <w:r w:rsidRPr="00EB6F63">
              <w:t xml:space="preserve">граммы </w:t>
            </w:r>
            <w:r w:rsidRPr="00EB6F63">
              <w:rPr>
                <w:lang w:val="en-US"/>
              </w:rPr>
              <w:t>Excel</w:t>
            </w:r>
            <w:r w:rsidRPr="00EB6F63">
              <w:t>.</w:t>
            </w:r>
          </w:p>
        </w:tc>
      </w:tr>
      <w:tr w:rsidR="00F746A6" w:rsidRPr="005B2E8C" w:rsidTr="00F3561D">
        <w:trPr>
          <w:jc w:val="center"/>
        </w:trPr>
        <w:tc>
          <w:tcPr>
            <w:tcW w:w="540" w:type="dxa"/>
            <w:vMerge/>
          </w:tcPr>
          <w:p w:rsidR="00F746A6" w:rsidRDefault="00F746A6" w:rsidP="00F3561D"/>
        </w:tc>
        <w:tc>
          <w:tcPr>
            <w:tcW w:w="2545" w:type="dxa"/>
            <w:vMerge/>
          </w:tcPr>
          <w:p w:rsidR="00F746A6" w:rsidRPr="00556B7D" w:rsidRDefault="00F746A6" w:rsidP="00E120D0">
            <w:pPr>
              <w:jc w:val="both"/>
              <w:rPr>
                <w:color w:val="000000"/>
              </w:rPr>
            </w:pPr>
          </w:p>
        </w:tc>
        <w:tc>
          <w:tcPr>
            <w:tcW w:w="2552" w:type="dxa"/>
          </w:tcPr>
          <w:p w:rsidR="00F746A6" w:rsidRDefault="00EB6F63" w:rsidP="00EB6F63">
            <w:pPr>
              <w:jc w:val="both"/>
              <w:rPr>
                <w:bCs/>
              </w:rPr>
            </w:pPr>
            <w:r>
              <w:rPr>
                <w:bCs/>
              </w:rPr>
              <w:t>Консультирование с элементами практ</w:t>
            </w:r>
            <w:r>
              <w:rPr>
                <w:bCs/>
              </w:rPr>
              <w:t>и</w:t>
            </w:r>
            <w:r>
              <w:rPr>
                <w:bCs/>
              </w:rPr>
              <w:t>кума «</w:t>
            </w:r>
            <w:r w:rsidR="00F746A6" w:rsidRPr="00EB6F63">
              <w:rPr>
                <w:bCs/>
              </w:rPr>
              <w:t xml:space="preserve">Использование ресурса </w:t>
            </w:r>
            <w:proofErr w:type="spellStart"/>
            <w:r w:rsidR="00F746A6" w:rsidRPr="00EB6F63">
              <w:rPr>
                <w:bCs/>
                <w:shd w:val="clear" w:color="auto" w:fill="FBFBFB"/>
              </w:rPr>
              <w:t>Google</w:t>
            </w:r>
            <w:proofErr w:type="spellEnd"/>
            <w:r w:rsidR="00F746A6" w:rsidRPr="00EB6F63">
              <w:rPr>
                <w:rFonts w:ascii="Arial" w:hAnsi="Arial" w:cs="Arial"/>
                <w:sz w:val="23"/>
                <w:szCs w:val="23"/>
                <w:shd w:val="clear" w:color="auto" w:fill="FBFBFB"/>
              </w:rPr>
              <w:t> </w:t>
            </w:r>
            <w:r w:rsidR="00F746A6" w:rsidRPr="00EB6F63">
              <w:rPr>
                <w:bCs/>
              </w:rPr>
              <w:t>как средства сбора и ан</w:t>
            </w:r>
            <w:r w:rsidR="00F746A6" w:rsidRPr="00EB6F63">
              <w:rPr>
                <w:bCs/>
              </w:rPr>
              <w:t>а</w:t>
            </w:r>
            <w:r w:rsidR="00F746A6" w:rsidRPr="00EB6F63">
              <w:rPr>
                <w:bCs/>
              </w:rPr>
              <w:t>лиза  инфор</w:t>
            </w:r>
            <w:r>
              <w:rPr>
                <w:bCs/>
              </w:rPr>
              <w:t>мации; работы с педагогами»</w:t>
            </w:r>
          </w:p>
        </w:tc>
        <w:tc>
          <w:tcPr>
            <w:tcW w:w="2976" w:type="dxa"/>
          </w:tcPr>
          <w:p w:rsidR="00F746A6" w:rsidRPr="005B2E8C" w:rsidRDefault="00F746A6" w:rsidP="00EB6F63">
            <w:r w:rsidRPr="00EB6F63">
              <w:rPr>
                <w:bCs/>
                <w:shd w:val="clear" w:color="auto" w:fill="FBFBFB"/>
              </w:rPr>
              <w:t>Google</w:t>
            </w:r>
            <w:r w:rsidR="00EB6F63">
              <w:rPr>
                <w:rFonts w:ascii="Arial" w:hAnsi="Arial" w:cs="Arial"/>
                <w:color w:val="333333"/>
                <w:sz w:val="23"/>
                <w:szCs w:val="23"/>
                <w:shd w:val="clear" w:color="auto" w:fill="FBFBFB"/>
              </w:rPr>
              <w:t>-</w:t>
            </w:r>
            <w:r>
              <w:rPr>
                <w:bCs/>
              </w:rPr>
              <w:t>формы системат</w:t>
            </w:r>
            <w:r>
              <w:rPr>
                <w:bCs/>
              </w:rPr>
              <w:t>и</w:t>
            </w:r>
            <w:r>
              <w:rPr>
                <w:bCs/>
              </w:rPr>
              <w:t>чески используются в р</w:t>
            </w:r>
            <w:r>
              <w:rPr>
                <w:bCs/>
              </w:rPr>
              <w:t>а</w:t>
            </w:r>
            <w:r>
              <w:rPr>
                <w:bCs/>
              </w:rPr>
              <w:t>боте с родительской о</w:t>
            </w:r>
            <w:r>
              <w:rPr>
                <w:bCs/>
              </w:rPr>
              <w:t>б</w:t>
            </w:r>
            <w:r>
              <w:rPr>
                <w:bCs/>
              </w:rPr>
              <w:t>щественностью</w:t>
            </w:r>
            <w:r w:rsidR="00EB6F63">
              <w:rPr>
                <w:bCs/>
              </w:rPr>
              <w:t xml:space="preserve"> групп раннего возраста</w:t>
            </w:r>
          </w:p>
        </w:tc>
        <w:tc>
          <w:tcPr>
            <w:tcW w:w="2694" w:type="dxa"/>
            <w:vMerge/>
          </w:tcPr>
          <w:p w:rsidR="00F746A6" w:rsidRPr="005B2E8C" w:rsidRDefault="00F746A6" w:rsidP="00F3561D"/>
        </w:tc>
      </w:tr>
      <w:tr w:rsidR="00F746A6" w:rsidRPr="005B2E8C" w:rsidTr="00F3561D">
        <w:trPr>
          <w:jc w:val="center"/>
        </w:trPr>
        <w:tc>
          <w:tcPr>
            <w:tcW w:w="540" w:type="dxa"/>
            <w:vMerge/>
          </w:tcPr>
          <w:p w:rsidR="00F746A6" w:rsidRDefault="00F746A6" w:rsidP="00F3561D"/>
        </w:tc>
        <w:tc>
          <w:tcPr>
            <w:tcW w:w="2545" w:type="dxa"/>
            <w:vMerge/>
          </w:tcPr>
          <w:p w:rsidR="00F746A6" w:rsidRPr="00556B7D" w:rsidRDefault="00F746A6" w:rsidP="00E120D0">
            <w:pPr>
              <w:jc w:val="both"/>
              <w:rPr>
                <w:color w:val="000000"/>
              </w:rPr>
            </w:pPr>
          </w:p>
        </w:tc>
        <w:tc>
          <w:tcPr>
            <w:tcW w:w="2552" w:type="dxa"/>
          </w:tcPr>
          <w:p w:rsidR="00F746A6" w:rsidRDefault="00F746A6" w:rsidP="00E120D0">
            <w:pPr>
              <w:jc w:val="both"/>
              <w:rPr>
                <w:bCs/>
              </w:rPr>
            </w:pPr>
            <w:r>
              <w:rPr>
                <w:bCs/>
              </w:rPr>
              <w:t>Практикум для восп</w:t>
            </w:r>
            <w:r>
              <w:rPr>
                <w:bCs/>
              </w:rPr>
              <w:t>и</w:t>
            </w:r>
            <w:r>
              <w:rPr>
                <w:bCs/>
              </w:rPr>
              <w:t>тателей групп раннего и младшего возраста «Работа с шаблоном мониторинга освоения образовательной пр</w:t>
            </w:r>
            <w:r>
              <w:rPr>
                <w:bCs/>
              </w:rPr>
              <w:t>о</w:t>
            </w:r>
            <w:r>
              <w:rPr>
                <w:bCs/>
              </w:rPr>
              <w:t xml:space="preserve">граммы детей до 3-х лет (программа </w:t>
            </w:r>
            <w:proofErr w:type="spellStart"/>
            <w:r>
              <w:rPr>
                <w:color w:val="000000"/>
              </w:rPr>
              <w:t>Е</w:t>
            </w:r>
            <w:r w:rsidRPr="00D16083">
              <w:rPr>
                <w:color w:val="000000"/>
              </w:rPr>
              <w:t>xcel</w:t>
            </w:r>
            <w:proofErr w:type="spellEnd"/>
            <w:r w:rsidRPr="00D16083">
              <w:rPr>
                <w:color w:val="000000"/>
              </w:rPr>
              <w:t>)</w:t>
            </w:r>
            <w:r>
              <w:rPr>
                <w:color w:val="000000"/>
              </w:rPr>
              <w:t>»</w:t>
            </w:r>
          </w:p>
        </w:tc>
        <w:tc>
          <w:tcPr>
            <w:tcW w:w="2976" w:type="dxa"/>
            <w:vMerge w:val="restart"/>
          </w:tcPr>
          <w:p w:rsidR="00F746A6" w:rsidRPr="005B2E8C" w:rsidRDefault="00F746A6" w:rsidP="00F3561D">
            <w:r>
              <w:t>Воспитатели владеют практическими умениями при организации монит</w:t>
            </w:r>
            <w:r>
              <w:t>о</w:t>
            </w:r>
            <w:r>
              <w:t xml:space="preserve">ринга за развитием детей до 3-х лет и освоением ими программы в </w:t>
            </w:r>
            <w:proofErr w:type="spellStart"/>
            <w:r>
              <w:rPr>
                <w:color w:val="000000"/>
              </w:rPr>
              <w:t>Е</w:t>
            </w:r>
            <w:r w:rsidRPr="00D16083">
              <w:rPr>
                <w:color w:val="000000"/>
              </w:rPr>
              <w:t>xcel</w:t>
            </w:r>
            <w:proofErr w:type="spellEnd"/>
            <w:r>
              <w:rPr>
                <w:color w:val="000000"/>
              </w:rPr>
              <w:t>.</w:t>
            </w:r>
          </w:p>
        </w:tc>
        <w:tc>
          <w:tcPr>
            <w:tcW w:w="2694" w:type="dxa"/>
            <w:vMerge/>
          </w:tcPr>
          <w:p w:rsidR="00F746A6" w:rsidRPr="005B2E8C" w:rsidRDefault="00F746A6" w:rsidP="00F3561D"/>
        </w:tc>
      </w:tr>
      <w:tr w:rsidR="00F746A6" w:rsidRPr="005B2E8C" w:rsidTr="00F3561D">
        <w:trPr>
          <w:jc w:val="center"/>
        </w:trPr>
        <w:tc>
          <w:tcPr>
            <w:tcW w:w="540" w:type="dxa"/>
            <w:vMerge/>
          </w:tcPr>
          <w:p w:rsidR="00F746A6" w:rsidRDefault="00F746A6" w:rsidP="00F3561D"/>
        </w:tc>
        <w:tc>
          <w:tcPr>
            <w:tcW w:w="2545" w:type="dxa"/>
            <w:vMerge/>
          </w:tcPr>
          <w:p w:rsidR="00F746A6" w:rsidRPr="00556B7D" w:rsidRDefault="00F746A6" w:rsidP="00E120D0">
            <w:pPr>
              <w:jc w:val="both"/>
              <w:rPr>
                <w:color w:val="000000"/>
              </w:rPr>
            </w:pPr>
          </w:p>
        </w:tc>
        <w:tc>
          <w:tcPr>
            <w:tcW w:w="2552" w:type="dxa"/>
          </w:tcPr>
          <w:p w:rsidR="00F746A6" w:rsidRPr="002921C7" w:rsidRDefault="00F746A6" w:rsidP="00CC6A7C">
            <w:r w:rsidRPr="00CC6A7C">
              <w:rPr>
                <w:bCs/>
              </w:rPr>
              <w:t xml:space="preserve">Апробация </w:t>
            </w:r>
            <w:r>
              <w:rPr>
                <w:bCs/>
              </w:rPr>
              <w:t xml:space="preserve">формы мониторинга </w:t>
            </w:r>
            <w:r>
              <w:t xml:space="preserve">развития детей и освоения ими программы детей до 3-х лет в формате программы </w:t>
            </w:r>
            <w:r>
              <w:rPr>
                <w:lang w:val="en-US"/>
              </w:rPr>
              <w:t>Excel</w:t>
            </w:r>
          </w:p>
        </w:tc>
        <w:tc>
          <w:tcPr>
            <w:tcW w:w="2976" w:type="dxa"/>
            <w:vMerge/>
          </w:tcPr>
          <w:p w:rsidR="00F746A6" w:rsidRPr="005B2E8C" w:rsidRDefault="00F746A6" w:rsidP="00F3561D"/>
        </w:tc>
        <w:tc>
          <w:tcPr>
            <w:tcW w:w="2694" w:type="dxa"/>
            <w:vMerge/>
          </w:tcPr>
          <w:p w:rsidR="00F746A6" w:rsidRPr="005B2E8C" w:rsidRDefault="00F746A6" w:rsidP="00F3561D"/>
        </w:tc>
      </w:tr>
    </w:tbl>
    <w:p w:rsidR="00F746A6" w:rsidRPr="00F746A6" w:rsidRDefault="00F746A6" w:rsidP="00F746A6">
      <w:pPr>
        <w:shd w:val="clear" w:color="auto" w:fill="808080" w:themeFill="background1" w:themeFillShade="80"/>
        <w:rPr>
          <w:sz w:val="4"/>
          <w:szCs w:val="4"/>
        </w:rPr>
      </w:pPr>
    </w:p>
    <w:tbl>
      <w:tblPr>
        <w:tblW w:w="11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545"/>
        <w:gridCol w:w="2552"/>
        <w:gridCol w:w="2976"/>
        <w:gridCol w:w="2694"/>
      </w:tblGrid>
      <w:tr w:rsidR="00F746A6" w:rsidRPr="005B2E8C" w:rsidTr="00F3561D">
        <w:trPr>
          <w:jc w:val="center"/>
        </w:trPr>
        <w:tc>
          <w:tcPr>
            <w:tcW w:w="540" w:type="dxa"/>
            <w:vMerge w:val="restart"/>
          </w:tcPr>
          <w:p w:rsidR="00F746A6" w:rsidRDefault="00F746A6" w:rsidP="00F3561D">
            <w:r>
              <w:t>4</w:t>
            </w:r>
          </w:p>
        </w:tc>
        <w:tc>
          <w:tcPr>
            <w:tcW w:w="2545" w:type="dxa"/>
            <w:vMerge w:val="restart"/>
          </w:tcPr>
          <w:p w:rsidR="00F746A6" w:rsidRPr="00E22349" w:rsidRDefault="00F746A6" w:rsidP="00EB6F63">
            <w:pPr>
              <w:jc w:val="both"/>
              <w:rPr>
                <w:bCs/>
              </w:rPr>
            </w:pPr>
            <w:r w:rsidRPr="00632B38">
              <w:t>Содействовать пов</w:t>
            </w:r>
            <w:r w:rsidRPr="00632B38">
              <w:t>ы</w:t>
            </w:r>
            <w:r w:rsidRPr="00632B38">
              <w:t>шению компетенции педагогов учреждения</w:t>
            </w:r>
            <w:r w:rsidR="00EB6F63">
              <w:t xml:space="preserve"> и привлечению их к  инновационной де</w:t>
            </w:r>
            <w:r w:rsidR="00EB6F63">
              <w:t>я</w:t>
            </w:r>
            <w:r w:rsidR="00EB6F63">
              <w:t>тельности</w:t>
            </w:r>
          </w:p>
        </w:tc>
        <w:tc>
          <w:tcPr>
            <w:tcW w:w="2552" w:type="dxa"/>
          </w:tcPr>
          <w:p w:rsidR="00F746A6" w:rsidRPr="005B2E8C" w:rsidRDefault="00F746A6" w:rsidP="00EB6F63">
            <w:pPr>
              <w:jc w:val="both"/>
            </w:pPr>
            <w:r w:rsidRPr="000B71DF">
              <w:rPr>
                <w:bCs/>
              </w:rPr>
              <w:t>Пед</w:t>
            </w:r>
            <w:r>
              <w:rPr>
                <w:bCs/>
              </w:rPr>
              <w:t xml:space="preserve">агогический </w:t>
            </w:r>
            <w:r w:rsidRPr="000B71DF">
              <w:rPr>
                <w:bCs/>
              </w:rPr>
              <w:t xml:space="preserve">час </w:t>
            </w:r>
            <w:r w:rsidRPr="000B71DF">
              <w:t>«Участие в инновац</w:t>
            </w:r>
            <w:r w:rsidRPr="000B71DF">
              <w:t>и</w:t>
            </w:r>
            <w:r w:rsidRPr="000B71DF">
              <w:t>онной деятельности как средство повыш</w:t>
            </w:r>
            <w:r w:rsidRPr="000B71DF">
              <w:t>е</w:t>
            </w:r>
            <w:r w:rsidRPr="000B71DF">
              <w:t>ния личной профе</w:t>
            </w:r>
            <w:r w:rsidRPr="000B71DF">
              <w:t>с</w:t>
            </w:r>
            <w:r w:rsidRPr="000B71DF">
              <w:t>сиональной комп</w:t>
            </w:r>
            <w:r w:rsidRPr="000B71DF">
              <w:t>е</w:t>
            </w:r>
            <w:r w:rsidRPr="000B71DF">
              <w:t>тенции</w:t>
            </w:r>
            <w:r>
              <w:t xml:space="preserve"> педагога</w:t>
            </w:r>
            <w:r w:rsidRPr="000B71DF">
              <w:t>».</w:t>
            </w:r>
          </w:p>
        </w:tc>
        <w:tc>
          <w:tcPr>
            <w:tcW w:w="2976" w:type="dxa"/>
          </w:tcPr>
          <w:p w:rsidR="00F746A6" w:rsidRPr="005B2E8C" w:rsidRDefault="00F746A6" w:rsidP="00F3561D">
            <w:r>
              <w:t>Анализ развития практ</w:t>
            </w:r>
            <w:r>
              <w:t>и</w:t>
            </w:r>
            <w:r>
              <w:t>ческих компетенций во</w:t>
            </w:r>
            <w:r>
              <w:t>с</w:t>
            </w:r>
            <w:r>
              <w:t>питателей групп раннего возраста</w:t>
            </w:r>
          </w:p>
        </w:tc>
        <w:tc>
          <w:tcPr>
            <w:tcW w:w="2694" w:type="dxa"/>
            <w:vMerge w:val="restart"/>
          </w:tcPr>
          <w:p w:rsidR="00F746A6" w:rsidRPr="002921C7" w:rsidRDefault="00F746A6" w:rsidP="009E5B34">
            <w:r w:rsidRPr="002921C7">
              <w:t>Повышен</w:t>
            </w:r>
            <w:r w:rsidR="00EB6F63">
              <w:t>а</w:t>
            </w:r>
            <w:r w:rsidRPr="002921C7">
              <w:t xml:space="preserve"> практич</w:t>
            </w:r>
            <w:r w:rsidRPr="002921C7">
              <w:t>е</w:t>
            </w:r>
            <w:r w:rsidRPr="002921C7">
              <w:t>ск</w:t>
            </w:r>
            <w:r w:rsidR="00EB6F63">
              <w:t>ая</w:t>
            </w:r>
            <w:r w:rsidRPr="002921C7">
              <w:t xml:space="preserve"> компетенци</w:t>
            </w:r>
            <w:r w:rsidR="00EB6F63">
              <w:t>я</w:t>
            </w:r>
            <w:r w:rsidRPr="002921C7">
              <w:t xml:space="preserve"> во</w:t>
            </w:r>
            <w:r w:rsidRPr="002921C7">
              <w:t>с</w:t>
            </w:r>
            <w:r w:rsidRPr="002921C7">
              <w:t>питателей групп ранн</w:t>
            </w:r>
            <w:r w:rsidRPr="002921C7">
              <w:t>е</w:t>
            </w:r>
            <w:r w:rsidRPr="002921C7">
              <w:t>го возраста в вопросах организации взаим</w:t>
            </w:r>
            <w:r w:rsidRPr="002921C7">
              <w:t>о</w:t>
            </w:r>
            <w:r w:rsidRPr="002921C7">
              <w:t>действия с семьями воспитанников; орган</w:t>
            </w:r>
            <w:r w:rsidRPr="002921C7">
              <w:t>и</w:t>
            </w:r>
            <w:r w:rsidRPr="002921C7">
              <w:t>зации мониторинга ра</w:t>
            </w:r>
            <w:r w:rsidRPr="002921C7">
              <w:t>з</w:t>
            </w:r>
            <w:r w:rsidRPr="002921C7">
              <w:t>вития детей.</w:t>
            </w:r>
          </w:p>
          <w:p w:rsidR="00F746A6" w:rsidRPr="002921C7" w:rsidRDefault="00F746A6" w:rsidP="00B16EB6">
            <w:r w:rsidRPr="002921C7">
              <w:t>Выявлена целесообра</w:t>
            </w:r>
            <w:r w:rsidRPr="002921C7">
              <w:t>з</w:t>
            </w:r>
            <w:r w:rsidRPr="002921C7">
              <w:t xml:space="preserve">ность </w:t>
            </w:r>
            <w:r w:rsidRPr="002921C7">
              <w:rPr>
                <w:bCs/>
              </w:rPr>
              <w:t xml:space="preserve">использования ресурса </w:t>
            </w:r>
            <w:proofErr w:type="spellStart"/>
            <w:r w:rsidRPr="002921C7">
              <w:rPr>
                <w:bCs/>
                <w:shd w:val="clear" w:color="auto" w:fill="FBFBFB"/>
              </w:rPr>
              <w:t>Google</w:t>
            </w:r>
            <w:proofErr w:type="spellEnd"/>
            <w:r w:rsidRPr="002921C7">
              <w:rPr>
                <w:bCs/>
                <w:shd w:val="clear" w:color="auto" w:fill="FBFBFB"/>
              </w:rPr>
              <w:t xml:space="preserve"> в сл</w:t>
            </w:r>
            <w:r w:rsidRPr="002921C7">
              <w:rPr>
                <w:bCs/>
                <w:shd w:val="clear" w:color="auto" w:fill="FBFBFB"/>
              </w:rPr>
              <w:t>е</w:t>
            </w:r>
            <w:r w:rsidRPr="002921C7">
              <w:rPr>
                <w:bCs/>
                <w:shd w:val="clear" w:color="auto" w:fill="FBFBFB"/>
              </w:rPr>
              <w:t>дующих формах раб</w:t>
            </w:r>
            <w:r w:rsidRPr="002921C7">
              <w:rPr>
                <w:bCs/>
                <w:shd w:val="clear" w:color="auto" w:fill="FBFBFB"/>
              </w:rPr>
              <w:t>о</w:t>
            </w:r>
            <w:r w:rsidRPr="002921C7">
              <w:rPr>
                <w:bCs/>
                <w:shd w:val="clear" w:color="auto" w:fill="FBFBFB"/>
              </w:rPr>
              <w:t>ты: конструировании конспектов образов</w:t>
            </w:r>
            <w:r w:rsidRPr="002921C7">
              <w:rPr>
                <w:bCs/>
                <w:shd w:val="clear" w:color="auto" w:fill="FBFBFB"/>
              </w:rPr>
              <w:t>а</w:t>
            </w:r>
            <w:r w:rsidRPr="002921C7">
              <w:rPr>
                <w:bCs/>
                <w:shd w:val="clear" w:color="auto" w:fill="FBFBFB"/>
              </w:rPr>
              <w:t>тельных ситуаций; а</w:t>
            </w:r>
            <w:r w:rsidRPr="002921C7">
              <w:rPr>
                <w:bCs/>
                <w:shd w:val="clear" w:color="auto" w:fill="FBFBFB"/>
              </w:rPr>
              <w:t>н</w:t>
            </w:r>
            <w:r w:rsidRPr="002921C7">
              <w:rPr>
                <w:bCs/>
                <w:shd w:val="clear" w:color="auto" w:fill="FBFBFB"/>
              </w:rPr>
              <w:t>кетировании родителей и анализа данных</w:t>
            </w:r>
            <w:r w:rsidR="00EB6F63">
              <w:rPr>
                <w:bCs/>
                <w:shd w:val="clear" w:color="auto" w:fill="FBFBFB"/>
              </w:rPr>
              <w:t>.</w:t>
            </w:r>
          </w:p>
          <w:p w:rsidR="00F746A6" w:rsidRPr="002921C7" w:rsidRDefault="00F746A6" w:rsidP="00F3561D">
            <w:r w:rsidRPr="002921C7">
              <w:t>Воспитатели владеют практическими ум</w:t>
            </w:r>
            <w:r w:rsidRPr="002921C7">
              <w:t>е</w:t>
            </w:r>
            <w:r w:rsidRPr="002921C7">
              <w:t xml:space="preserve">ниями организации </w:t>
            </w:r>
            <w:proofErr w:type="spellStart"/>
            <w:r w:rsidRPr="002921C7">
              <w:rPr>
                <w:bCs/>
              </w:rPr>
              <w:t>о</w:t>
            </w:r>
            <w:r w:rsidRPr="002921C7">
              <w:rPr>
                <w:bCs/>
              </w:rPr>
              <w:t>н</w:t>
            </w:r>
            <w:r w:rsidRPr="002921C7">
              <w:rPr>
                <w:bCs/>
              </w:rPr>
              <w:t>лайн-анкетирования</w:t>
            </w:r>
            <w:proofErr w:type="spellEnd"/>
            <w:r w:rsidRPr="002921C7">
              <w:rPr>
                <w:bCs/>
              </w:rPr>
              <w:t xml:space="preserve"> </w:t>
            </w:r>
            <w:proofErr w:type="spellStart"/>
            <w:r w:rsidRPr="002921C7">
              <w:rPr>
                <w:bCs/>
              </w:rPr>
              <w:t>онлайн-анкетирования</w:t>
            </w:r>
            <w:proofErr w:type="spellEnd"/>
          </w:p>
        </w:tc>
      </w:tr>
      <w:tr w:rsidR="00F746A6" w:rsidRPr="005B2E8C" w:rsidTr="00F3561D">
        <w:trPr>
          <w:jc w:val="center"/>
        </w:trPr>
        <w:tc>
          <w:tcPr>
            <w:tcW w:w="540" w:type="dxa"/>
            <w:vMerge/>
          </w:tcPr>
          <w:p w:rsidR="00F746A6" w:rsidRDefault="00F746A6" w:rsidP="00F3561D"/>
        </w:tc>
        <w:tc>
          <w:tcPr>
            <w:tcW w:w="2545" w:type="dxa"/>
            <w:vMerge/>
          </w:tcPr>
          <w:p w:rsidR="00F746A6" w:rsidRPr="00632B38" w:rsidRDefault="00F746A6" w:rsidP="00E120D0">
            <w:pPr>
              <w:jc w:val="both"/>
            </w:pPr>
          </w:p>
        </w:tc>
        <w:tc>
          <w:tcPr>
            <w:tcW w:w="2552" w:type="dxa"/>
          </w:tcPr>
          <w:p w:rsidR="00F746A6" w:rsidRPr="002921C7" w:rsidRDefault="00F746A6" w:rsidP="00E120D0">
            <w:pPr>
              <w:jc w:val="both"/>
              <w:rPr>
                <w:bCs/>
                <w:shd w:val="clear" w:color="auto" w:fill="FBFBFB"/>
              </w:rPr>
            </w:pPr>
            <w:r w:rsidRPr="002921C7">
              <w:rPr>
                <w:bCs/>
              </w:rPr>
              <w:t>Круглый стол «Цел</w:t>
            </w:r>
            <w:r w:rsidRPr="002921C7">
              <w:rPr>
                <w:bCs/>
              </w:rPr>
              <w:t>е</w:t>
            </w:r>
            <w:r w:rsidRPr="002921C7">
              <w:rPr>
                <w:bCs/>
              </w:rPr>
              <w:t>сообразность испол</w:t>
            </w:r>
            <w:r w:rsidRPr="002921C7">
              <w:rPr>
                <w:bCs/>
              </w:rPr>
              <w:t>ь</w:t>
            </w:r>
            <w:r w:rsidRPr="002921C7">
              <w:rPr>
                <w:bCs/>
              </w:rPr>
              <w:t xml:space="preserve">зования ресурса </w:t>
            </w:r>
            <w:proofErr w:type="spellStart"/>
            <w:r w:rsidRPr="002921C7">
              <w:rPr>
                <w:bCs/>
                <w:shd w:val="clear" w:color="auto" w:fill="FBFBFB"/>
              </w:rPr>
              <w:t>Google</w:t>
            </w:r>
            <w:proofErr w:type="spellEnd"/>
            <w:r w:rsidRPr="002921C7">
              <w:rPr>
                <w:bCs/>
                <w:shd w:val="clear" w:color="auto" w:fill="FBFBFB"/>
              </w:rPr>
              <w:t xml:space="preserve"> в некоторых формах работы.</w:t>
            </w:r>
          </w:p>
        </w:tc>
        <w:tc>
          <w:tcPr>
            <w:tcW w:w="2976" w:type="dxa"/>
          </w:tcPr>
          <w:p w:rsidR="00F746A6" w:rsidRPr="002921C7" w:rsidRDefault="00F746A6" w:rsidP="00F3561D">
            <w:r w:rsidRPr="002921C7">
              <w:t>Выявлена целесообра</w:t>
            </w:r>
            <w:r w:rsidRPr="002921C7">
              <w:t>з</w:t>
            </w:r>
            <w:r w:rsidRPr="002921C7">
              <w:t xml:space="preserve">ность </w:t>
            </w:r>
            <w:r w:rsidRPr="002921C7">
              <w:rPr>
                <w:bCs/>
              </w:rPr>
              <w:t>использования р</w:t>
            </w:r>
            <w:r w:rsidRPr="002921C7">
              <w:rPr>
                <w:bCs/>
              </w:rPr>
              <w:t>е</w:t>
            </w:r>
            <w:r w:rsidRPr="002921C7">
              <w:rPr>
                <w:bCs/>
              </w:rPr>
              <w:t xml:space="preserve">сурса </w:t>
            </w:r>
            <w:proofErr w:type="spellStart"/>
            <w:r w:rsidRPr="002921C7">
              <w:rPr>
                <w:bCs/>
                <w:shd w:val="clear" w:color="auto" w:fill="FBFBFB"/>
              </w:rPr>
              <w:t>Google</w:t>
            </w:r>
            <w:proofErr w:type="spellEnd"/>
            <w:r w:rsidRPr="002921C7">
              <w:rPr>
                <w:bCs/>
                <w:shd w:val="clear" w:color="auto" w:fill="FBFBFB"/>
              </w:rPr>
              <w:t xml:space="preserve"> в некоторых формах работы.</w:t>
            </w:r>
          </w:p>
        </w:tc>
        <w:tc>
          <w:tcPr>
            <w:tcW w:w="2694" w:type="dxa"/>
            <w:vMerge/>
          </w:tcPr>
          <w:p w:rsidR="00F746A6" w:rsidRPr="002921C7" w:rsidRDefault="00F746A6" w:rsidP="00F3561D"/>
        </w:tc>
      </w:tr>
      <w:tr w:rsidR="00F746A6" w:rsidRPr="005B2E8C" w:rsidTr="00F3561D">
        <w:trPr>
          <w:jc w:val="center"/>
        </w:trPr>
        <w:tc>
          <w:tcPr>
            <w:tcW w:w="540" w:type="dxa"/>
            <w:vMerge/>
          </w:tcPr>
          <w:p w:rsidR="00F746A6" w:rsidRDefault="00F746A6" w:rsidP="00F3561D"/>
        </w:tc>
        <w:tc>
          <w:tcPr>
            <w:tcW w:w="2545" w:type="dxa"/>
            <w:vMerge/>
          </w:tcPr>
          <w:p w:rsidR="00F746A6" w:rsidRPr="00632B38" w:rsidRDefault="00F746A6" w:rsidP="00E120D0">
            <w:pPr>
              <w:jc w:val="both"/>
            </w:pPr>
          </w:p>
        </w:tc>
        <w:tc>
          <w:tcPr>
            <w:tcW w:w="2552" w:type="dxa"/>
          </w:tcPr>
          <w:p w:rsidR="00F746A6" w:rsidRPr="002921C7" w:rsidRDefault="00F746A6" w:rsidP="00EB6F63">
            <w:pPr>
              <w:jc w:val="both"/>
              <w:rPr>
                <w:bCs/>
              </w:rPr>
            </w:pPr>
            <w:r w:rsidRPr="002921C7">
              <w:rPr>
                <w:bCs/>
              </w:rPr>
              <w:t>Практикум для пед</w:t>
            </w:r>
            <w:r w:rsidRPr="002921C7">
              <w:rPr>
                <w:bCs/>
              </w:rPr>
              <w:t>а</w:t>
            </w:r>
            <w:r w:rsidRPr="002921C7">
              <w:rPr>
                <w:bCs/>
              </w:rPr>
              <w:t>гогов ДОУ «Разрабо</w:t>
            </w:r>
            <w:r w:rsidRPr="002921C7">
              <w:rPr>
                <w:bCs/>
              </w:rPr>
              <w:t>т</w:t>
            </w:r>
            <w:r w:rsidRPr="002921C7">
              <w:rPr>
                <w:bCs/>
              </w:rPr>
              <w:t>ка онлайн-анкетирования как средств</w:t>
            </w:r>
            <w:r w:rsidR="00EB6F63">
              <w:rPr>
                <w:bCs/>
              </w:rPr>
              <w:t>а</w:t>
            </w:r>
            <w:r w:rsidRPr="002921C7">
              <w:rPr>
                <w:bCs/>
              </w:rPr>
              <w:t xml:space="preserve"> быстрого сбора и обработки информации в образ</w:t>
            </w:r>
            <w:r w:rsidRPr="002921C7">
              <w:rPr>
                <w:bCs/>
              </w:rPr>
              <w:t>о</w:t>
            </w:r>
            <w:r w:rsidRPr="002921C7">
              <w:rPr>
                <w:bCs/>
              </w:rPr>
              <w:t>вательном процессе»</w:t>
            </w:r>
          </w:p>
        </w:tc>
        <w:tc>
          <w:tcPr>
            <w:tcW w:w="2976" w:type="dxa"/>
          </w:tcPr>
          <w:p w:rsidR="00F746A6" w:rsidRPr="002921C7" w:rsidRDefault="00F746A6" w:rsidP="00EB6F63">
            <w:r w:rsidRPr="002921C7">
              <w:t xml:space="preserve">Воспитатели владеют практическими умениями организации </w:t>
            </w:r>
            <w:r w:rsidRPr="002921C7">
              <w:rPr>
                <w:bCs/>
              </w:rPr>
              <w:t xml:space="preserve">онлайн-анкетирования </w:t>
            </w:r>
          </w:p>
        </w:tc>
        <w:tc>
          <w:tcPr>
            <w:tcW w:w="2694" w:type="dxa"/>
            <w:vMerge/>
          </w:tcPr>
          <w:p w:rsidR="00F746A6" w:rsidRPr="002921C7" w:rsidRDefault="00F746A6" w:rsidP="00F3561D"/>
        </w:tc>
      </w:tr>
      <w:tr w:rsidR="005E6A08" w:rsidRPr="005B2E8C" w:rsidTr="00F3561D">
        <w:trPr>
          <w:jc w:val="center"/>
        </w:trPr>
        <w:tc>
          <w:tcPr>
            <w:tcW w:w="540" w:type="dxa"/>
          </w:tcPr>
          <w:p w:rsidR="005E6A08" w:rsidRDefault="00F746A6" w:rsidP="00F3561D">
            <w:r>
              <w:lastRenderedPageBreak/>
              <w:t>5</w:t>
            </w:r>
          </w:p>
        </w:tc>
        <w:tc>
          <w:tcPr>
            <w:tcW w:w="2545" w:type="dxa"/>
          </w:tcPr>
          <w:p w:rsidR="005E6A08" w:rsidRPr="00632B38" w:rsidRDefault="005E6A08" w:rsidP="00E120D0">
            <w:pPr>
              <w:jc w:val="both"/>
            </w:pPr>
            <w:r>
              <w:t>Трансляция опыта р</w:t>
            </w:r>
            <w:r>
              <w:t>а</w:t>
            </w:r>
            <w:r>
              <w:t>боты на муниципал</w:t>
            </w:r>
            <w:r>
              <w:t>ь</w:t>
            </w:r>
            <w:r>
              <w:t>ном уровне</w:t>
            </w:r>
          </w:p>
        </w:tc>
        <w:tc>
          <w:tcPr>
            <w:tcW w:w="2552" w:type="dxa"/>
          </w:tcPr>
          <w:p w:rsidR="005E6A08" w:rsidRDefault="005E6A08" w:rsidP="00E120D0">
            <w:pPr>
              <w:jc w:val="both"/>
              <w:rPr>
                <w:bCs/>
              </w:rPr>
            </w:pPr>
            <w:r>
              <w:t>Презентация проду</w:t>
            </w:r>
            <w:r>
              <w:t>к</w:t>
            </w:r>
            <w:r>
              <w:t xml:space="preserve">тов инновационной деятельности. </w:t>
            </w:r>
            <w:r w:rsidRPr="000B71DF">
              <w:t>Офор</w:t>
            </w:r>
            <w:r w:rsidRPr="000B71DF">
              <w:t>м</w:t>
            </w:r>
            <w:r w:rsidRPr="000B71DF">
              <w:t>ление документации.</w:t>
            </w:r>
          </w:p>
        </w:tc>
        <w:tc>
          <w:tcPr>
            <w:tcW w:w="2976" w:type="dxa"/>
          </w:tcPr>
          <w:p w:rsidR="005E6A08" w:rsidRPr="00F746A6" w:rsidRDefault="00F746A6" w:rsidP="00F3561D">
            <w:r>
              <w:t>Организация мастер-класса «Мониторинг д</w:t>
            </w:r>
            <w:r>
              <w:t>и</w:t>
            </w:r>
            <w:r>
              <w:t xml:space="preserve">намики развития детей средствами </w:t>
            </w:r>
            <w:r>
              <w:rPr>
                <w:lang w:val="en-US"/>
              </w:rPr>
              <w:t>Excel</w:t>
            </w:r>
            <w:r>
              <w:t>»</w:t>
            </w:r>
            <w:r w:rsidR="00B36813">
              <w:t xml:space="preserve"> 29.03.2022</w:t>
            </w:r>
          </w:p>
        </w:tc>
        <w:tc>
          <w:tcPr>
            <w:tcW w:w="2694" w:type="dxa"/>
          </w:tcPr>
          <w:p w:rsidR="005E6A08" w:rsidRPr="002921C7" w:rsidRDefault="00F746A6" w:rsidP="00F3561D">
            <w:r w:rsidRPr="002921C7">
              <w:t>Положительные отз</w:t>
            </w:r>
            <w:r w:rsidRPr="002921C7">
              <w:t>ы</w:t>
            </w:r>
            <w:r w:rsidRPr="002921C7">
              <w:t>вы об организации ма</w:t>
            </w:r>
            <w:r w:rsidRPr="002921C7">
              <w:t>с</w:t>
            </w:r>
            <w:r w:rsidRPr="002921C7">
              <w:t>тер-класса составляют 100%.</w:t>
            </w:r>
          </w:p>
        </w:tc>
      </w:tr>
    </w:tbl>
    <w:p w:rsidR="00767F0B" w:rsidRPr="005B2E8C" w:rsidRDefault="00767F0B" w:rsidP="002F77C0">
      <w:pPr>
        <w:ind w:left="284"/>
        <w:jc w:val="both"/>
      </w:pPr>
    </w:p>
    <w:p w:rsidR="002F77C0" w:rsidRPr="005B2E8C" w:rsidRDefault="002F77C0" w:rsidP="002F77C0">
      <w:pPr>
        <w:jc w:val="both"/>
      </w:pPr>
      <w:r w:rsidRPr="005B2E8C">
        <w:t xml:space="preserve">Если в проект вносились изменения, необходимо указать какие и причину внесения коррективов? </w:t>
      </w:r>
      <w:r w:rsidRPr="00F746A6">
        <w:rPr>
          <w:u w:val="single"/>
        </w:rPr>
        <w:t>_______________________________________</w:t>
      </w:r>
      <w:r w:rsidR="00F746A6" w:rsidRPr="00F746A6">
        <w:rPr>
          <w:u w:val="single"/>
        </w:rPr>
        <w:t>нет</w:t>
      </w:r>
      <w:r w:rsidRPr="00F746A6">
        <w:rPr>
          <w:u w:val="single"/>
        </w:rPr>
        <w:t>___________________________________</w:t>
      </w:r>
    </w:p>
    <w:p w:rsidR="002F77C0" w:rsidRPr="005B2E8C" w:rsidRDefault="002F77C0" w:rsidP="002F77C0">
      <w:pPr>
        <w:pStyle w:val="formattext"/>
        <w:spacing w:before="0" w:beforeAutospacing="0" w:after="0" w:afterAutospacing="0"/>
        <w:jc w:val="both"/>
      </w:pPr>
    </w:p>
    <w:p w:rsidR="002F77C0" w:rsidRPr="002921C7" w:rsidRDefault="002F77C0" w:rsidP="002F77C0">
      <w:pPr>
        <w:pStyle w:val="formattext"/>
        <w:spacing w:before="0" w:beforeAutospacing="0" w:after="0" w:afterAutospacing="0"/>
        <w:jc w:val="both"/>
        <w:rPr>
          <w:b/>
        </w:rPr>
      </w:pPr>
      <w:r w:rsidRPr="002921C7">
        <w:rPr>
          <w:b/>
        </w:rPr>
        <w:t>2.2. Условия, созданные для достижения результатов инновационного проекта/э</w:t>
      </w:r>
      <w:r w:rsidR="00F746A6" w:rsidRPr="002921C7">
        <w:rPr>
          <w:b/>
        </w:rPr>
        <w:t>тапа иннов</w:t>
      </w:r>
      <w:r w:rsidR="00F746A6" w:rsidRPr="002921C7">
        <w:rPr>
          <w:b/>
        </w:rPr>
        <w:t>а</w:t>
      </w:r>
      <w:r w:rsidR="00F746A6" w:rsidRPr="002921C7">
        <w:rPr>
          <w:b/>
        </w:rPr>
        <w:t xml:space="preserve">ционной деятельности: </w:t>
      </w:r>
    </w:p>
    <w:p w:rsidR="00B36813" w:rsidRDefault="00B36813" w:rsidP="00B36813">
      <w:r>
        <w:t>• Информирование коллектива о ходе инновационной деятельности, проведение мотивационной р</w:t>
      </w:r>
      <w:r>
        <w:t>а</w:t>
      </w:r>
      <w:r>
        <w:t>боты;</w:t>
      </w:r>
    </w:p>
    <w:p w:rsidR="00B36813" w:rsidRDefault="00B36813" w:rsidP="00B36813">
      <w:r>
        <w:t>• Методическое сопровождение за ходом и реализацией плана деятельности инновационной площа</w:t>
      </w:r>
      <w:r>
        <w:t>д</w:t>
      </w:r>
      <w:r>
        <w:t>ки; психологическая поддержка участников проекта со стороны метод</w:t>
      </w:r>
      <w:r w:rsidR="00EB6F63">
        <w:t>ический и психологической служб;</w:t>
      </w:r>
    </w:p>
    <w:p w:rsidR="00B36813" w:rsidRDefault="00B36813" w:rsidP="00B36813">
      <w:r>
        <w:t>• Мониторинг развития практических компетенций педагогов;</w:t>
      </w:r>
    </w:p>
    <w:p w:rsidR="00B36813" w:rsidRDefault="00B36813" w:rsidP="00B36813">
      <w:r>
        <w:t>• Предоставление технических средств в ходе подготовки к различным формам работы с педагогами и родителями: ноутбуков, презентационного оборудования, помощь в разработке наглядных мат</w:t>
      </w:r>
      <w:r>
        <w:t>е</w:t>
      </w:r>
      <w:r>
        <w:t>риалов, предоставление точек выхода в интернет.</w:t>
      </w:r>
    </w:p>
    <w:p w:rsidR="002F77C0" w:rsidRPr="005B2E8C" w:rsidRDefault="002F77C0" w:rsidP="002F77C0">
      <w:pPr>
        <w:pStyle w:val="formattext"/>
        <w:spacing w:before="0" w:beforeAutospacing="0" w:after="0" w:afterAutospacing="0"/>
        <w:jc w:val="both"/>
      </w:pPr>
    </w:p>
    <w:p w:rsidR="002F77C0" w:rsidRDefault="002F77C0" w:rsidP="002F77C0">
      <w:pPr>
        <w:pStyle w:val="formattext"/>
        <w:spacing w:before="0" w:beforeAutospacing="0" w:after="0" w:afterAutospacing="0"/>
        <w:jc w:val="both"/>
        <w:rPr>
          <w:u w:val="single"/>
        </w:rPr>
      </w:pPr>
      <w:r w:rsidRPr="002921C7">
        <w:rPr>
          <w:b/>
        </w:rPr>
        <w:t>2.3. Опишите трудности и проблемы, с которыми столкнулись при реализации инновационн</w:t>
      </w:r>
      <w:r w:rsidRPr="002921C7">
        <w:rPr>
          <w:b/>
        </w:rPr>
        <w:t>о</w:t>
      </w:r>
      <w:r w:rsidRPr="002921C7">
        <w:rPr>
          <w:b/>
        </w:rPr>
        <w:t>го проекта</w:t>
      </w:r>
      <w:r w:rsidR="00B36813">
        <w:rPr>
          <w:u w:val="single"/>
        </w:rPr>
        <w:t xml:space="preserve"> трудностей не возникло.</w:t>
      </w:r>
    </w:p>
    <w:p w:rsidR="00B36813" w:rsidRPr="005B2E8C" w:rsidRDefault="00B36813" w:rsidP="002F77C0">
      <w:pPr>
        <w:pStyle w:val="formattext"/>
        <w:spacing w:before="0" w:beforeAutospacing="0" w:after="0" w:afterAutospacing="0"/>
        <w:jc w:val="both"/>
      </w:pPr>
    </w:p>
    <w:p w:rsidR="002F77C0" w:rsidRPr="005B2E8C" w:rsidRDefault="002921C7" w:rsidP="002921C7">
      <w:pPr>
        <w:pStyle w:val="formattext"/>
        <w:spacing w:before="0" w:beforeAutospacing="0" w:after="0" w:afterAutospacing="0"/>
        <w:jc w:val="center"/>
        <w:rPr>
          <w:b/>
        </w:rPr>
      </w:pPr>
      <w:r>
        <w:rPr>
          <w:b/>
        </w:rPr>
        <w:t xml:space="preserve">3. </w:t>
      </w:r>
      <w:r w:rsidR="002F77C0" w:rsidRPr="005B2E8C">
        <w:rPr>
          <w:b/>
        </w:rPr>
        <w:t>Описание результатов инновационной деятельности</w:t>
      </w:r>
    </w:p>
    <w:p w:rsidR="002F77C0" w:rsidRPr="002921C7" w:rsidRDefault="002F77C0" w:rsidP="002F77C0">
      <w:pPr>
        <w:pStyle w:val="formattext"/>
        <w:tabs>
          <w:tab w:val="left" w:pos="567"/>
          <w:tab w:val="left" w:pos="1134"/>
        </w:tabs>
        <w:spacing w:before="0" w:beforeAutospacing="0" w:after="0" w:afterAutospacing="0"/>
        <w:rPr>
          <w:b/>
        </w:rPr>
      </w:pPr>
      <w:r w:rsidRPr="002921C7">
        <w:rPr>
          <w:b/>
        </w:rPr>
        <w:t>3.1. Укажите достигнутые результаты и эффекты инновационного проекта:</w:t>
      </w:r>
    </w:p>
    <w:p w:rsidR="002F77C0" w:rsidRPr="005B2E8C" w:rsidRDefault="00B36813" w:rsidP="002F77C0">
      <w:pPr>
        <w:pStyle w:val="formattext"/>
        <w:tabs>
          <w:tab w:val="left" w:pos="567"/>
          <w:tab w:val="left" w:pos="1134"/>
        </w:tabs>
        <w:spacing w:before="0" w:beforeAutospacing="0" w:after="0" w:afterAutospacing="0"/>
        <w:ind w:left="709"/>
      </w:pPr>
      <w:r>
        <w:t>1) Обобщен опыт по организации работы в группах раннего возраста в современных услови</w:t>
      </w:r>
      <w:r w:rsidR="00EB6F63">
        <w:t>я</w:t>
      </w:r>
      <w:r>
        <w:t>х с учетом требований ФГОС ДО.</w:t>
      </w:r>
    </w:p>
    <w:p w:rsidR="002F77C0" w:rsidRPr="00B36813" w:rsidRDefault="002F77C0" w:rsidP="002F77C0">
      <w:pPr>
        <w:pStyle w:val="formattext"/>
        <w:tabs>
          <w:tab w:val="left" w:pos="567"/>
          <w:tab w:val="left" w:pos="1134"/>
        </w:tabs>
        <w:spacing w:before="0" w:beforeAutospacing="0" w:after="0" w:afterAutospacing="0"/>
        <w:ind w:left="709"/>
      </w:pPr>
      <w:r w:rsidRPr="005B2E8C">
        <w:t>2)</w:t>
      </w:r>
      <w:r w:rsidR="00B36813">
        <w:t>Подготовлен и апробируется инновационный продукт «Мониторинг мониторинга развития детей до 3-х лет и освоения ими программы образования</w:t>
      </w:r>
      <w:r w:rsidR="00EB6F63">
        <w:t>»</w:t>
      </w:r>
      <w:r w:rsidR="00B36813">
        <w:t xml:space="preserve"> в формате программы </w:t>
      </w:r>
      <w:r w:rsidR="00B36813">
        <w:rPr>
          <w:lang w:val="en-US"/>
        </w:rPr>
        <w:t>Excel</w:t>
      </w:r>
      <w:r w:rsidR="00B36813">
        <w:t>.</w:t>
      </w:r>
    </w:p>
    <w:p w:rsidR="002F77C0" w:rsidRDefault="002F77C0" w:rsidP="002F77C0">
      <w:pPr>
        <w:pStyle w:val="formattext"/>
        <w:tabs>
          <w:tab w:val="left" w:pos="567"/>
          <w:tab w:val="left" w:pos="1134"/>
        </w:tabs>
        <w:spacing w:before="0" w:beforeAutospacing="0" w:after="0" w:afterAutospacing="0"/>
        <w:ind w:left="709"/>
      </w:pPr>
      <w:r w:rsidRPr="005B2E8C">
        <w:t>3)</w:t>
      </w:r>
      <w:r w:rsidR="00B36813">
        <w:t xml:space="preserve"> Опыт работы учреждения успешно транслировался на муниципальном уровне.</w:t>
      </w:r>
    </w:p>
    <w:p w:rsidR="00581AA5" w:rsidRPr="007B042C" w:rsidRDefault="00581AA5" w:rsidP="00581AA5">
      <w:pPr>
        <w:tabs>
          <w:tab w:val="left" w:pos="567"/>
          <w:tab w:val="left" w:pos="1134"/>
        </w:tabs>
        <w:ind w:left="709"/>
        <w:rPr>
          <w:bCs/>
        </w:rPr>
      </w:pPr>
      <w:r w:rsidRPr="00581AA5">
        <w:rPr>
          <w:bCs/>
        </w:rPr>
        <w:t>4)</w:t>
      </w:r>
      <w:r>
        <w:rPr>
          <w:bCs/>
        </w:rPr>
        <w:t>Повышение теоретической и практической компетенции педагогов</w:t>
      </w:r>
      <w:r w:rsidR="00EB6F63">
        <w:rPr>
          <w:bCs/>
        </w:rPr>
        <w:t xml:space="preserve"> групп раннего возраста</w:t>
      </w:r>
      <w:r>
        <w:rPr>
          <w:bCs/>
        </w:rPr>
        <w:t xml:space="preserve"> в вопросах организации работы с помощью цифровых средств.</w:t>
      </w:r>
    </w:p>
    <w:p w:rsidR="00F746A6" w:rsidRDefault="00F746A6" w:rsidP="002F77C0">
      <w:pPr>
        <w:pStyle w:val="formattext"/>
        <w:tabs>
          <w:tab w:val="left" w:pos="567"/>
          <w:tab w:val="left" w:pos="1134"/>
        </w:tabs>
        <w:spacing w:before="0" w:beforeAutospacing="0" w:after="0" w:afterAutospacing="0"/>
        <w:ind w:left="709"/>
      </w:pPr>
    </w:p>
    <w:p w:rsidR="002921C7" w:rsidRDefault="002F77C0" w:rsidP="002F77C0">
      <w:pPr>
        <w:tabs>
          <w:tab w:val="left" w:pos="567"/>
        </w:tabs>
        <w:rPr>
          <w:b/>
        </w:rPr>
      </w:pPr>
      <w:r w:rsidRPr="002921C7">
        <w:rPr>
          <w:b/>
        </w:rPr>
        <w:t xml:space="preserve">3.2. Обоснование востребованности результатов инновационной деятельности для МСО </w:t>
      </w:r>
    </w:p>
    <w:p w:rsidR="002F77C0" w:rsidRPr="002921C7" w:rsidRDefault="002F77C0" w:rsidP="002F77C0">
      <w:pPr>
        <w:tabs>
          <w:tab w:val="left" w:pos="567"/>
        </w:tabs>
        <w:rPr>
          <w:b/>
        </w:rPr>
      </w:pPr>
      <w:r w:rsidRPr="002921C7">
        <w:rPr>
          <w:b/>
        </w:rPr>
        <w:t xml:space="preserve">г. Ярославля </w:t>
      </w:r>
    </w:p>
    <w:p w:rsidR="00B36813" w:rsidRPr="00581AA5" w:rsidRDefault="00581AA5" w:rsidP="00B36813">
      <w:pPr>
        <w:tabs>
          <w:tab w:val="left" w:pos="567"/>
        </w:tabs>
        <w:rPr>
          <w:b/>
          <w:u w:val="single"/>
        </w:rPr>
      </w:pPr>
      <w:r>
        <w:rPr>
          <w:u w:val="single"/>
        </w:rPr>
        <w:tab/>
        <w:t>Положительные отзывы о содержании и представленном опыте в ходе мастер-класса на мун</w:t>
      </w:r>
      <w:r>
        <w:rPr>
          <w:u w:val="single"/>
        </w:rPr>
        <w:t>и</w:t>
      </w:r>
      <w:r>
        <w:rPr>
          <w:u w:val="single"/>
        </w:rPr>
        <w:t>ципальном уровне (29.03.2022); заинтересованность в участии апробации продукта инновационной деятельности.</w:t>
      </w:r>
    </w:p>
    <w:p w:rsidR="0058282E" w:rsidRDefault="0058282E" w:rsidP="002F77C0">
      <w:pPr>
        <w:pStyle w:val="formattext"/>
        <w:spacing w:before="0" w:beforeAutospacing="0" w:after="0" w:afterAutospacing="0"/>
        <w:jc w:val="both"/>
      </w:pPr>
    </w:p>
    <w:p w:rsidR="002921C7" w:rsidRPr="002921C7" w:rsidRDefault="002F77C0" w:rsidP="002F77C0">
      <w:pPr>
        <w:pStyle w:val="formattext"/>
        <w:spacing w:before="0" w:beforeAutospacing="0" w:after="0" w:afterAutospacing="0"/>
        <w:jc w:val="both"/>
        <w:rPr>
          <w:b/>
        </w:rPr>
      </w:pPr>
      <w:r w:rsidRPr="002921C7">
        <w:rPr>
          <w:b/>
        </w:rPr>
        <w:t>3.3. Влияние инновационных процессов на эффективность деятельности образовательной о</w:t>
      </w:r>
      <w:r w:rsidRPr="002921C7">
        <w:rPr>
          <w:b/>
        </w:rPr>
        <w:t>р</w:t>
      </w:r>
      <w:r w:rsidRPr="002921C7">
        <w:rPr>
          <w:b/>
        </w:rPr>
        <w:t xml:space="preserve">ганизации </w:t>
      </w:r>
    </w:p>
    <w:p w:rsidR="002F77C0" w:rsidRPr="00EB6F63" w:rsidRDefault="00581AA5" w:rsidP="002921C7">
      <w:pPr>
        <w:pStyle w:val="formattext"/>
        <w:spacing w:before="0" w:beforeAutospacing="0" w:after="0" w:afterAutospacing="0"/>
        <w:ind w:firstLine="708"/>
        <w:jc w:val="both"/>
      </w:pPr>
      <w:r w:rsidRPr="00EB6F63">
        <w:t>Педагоги повысили свои практические компетенции в вопросах организации работы с пом</w:t>
      </w:r>
      <w:r w:rsidRPr="00EB6F63">
        <w:t>о</w:t>
      </w:r>
      <w:r w:rsidRPr="00EB6F63">
        <w:t xml:space="preserve">щью цифровых ресурсов и средств. В системе проводятся анкетирования родителей групп раннего возраста в </w:t>
      </w:r>
      <w:r w:rsidRPr="00EB6F63">
        <w:rPr>
          <w:lang w:val="en-US"/>
        </w:rPr>
        <w:t>Google</w:t>
      </w:r>
      <w:r w:rsidRPr="00EB6F63">
        <w:t xml:space="preserve">-формате; подаются и обрабатываются заявки на участие семей в конкурсах уровня учреждения; оптимизирована работа по мониторингу детского развития детей до 3-х лет и освоения ими образовательной программы средствами </w:t>
      </w:r>
      <w:r w:rsidRPr="00EB6F63">
        <w:rPr>
          <w:lang w:val="en-US"/>
        </w:rPr>
        <w:t>Excel</w:t>
      </w:r>
      <w:r w:rsidRPr="00EB6F63">
        <w:t>.</w:t>
      </w:r>
    </w:p>
    <w:p w:rsidR="002F77C0" w:rsidRPr="005B2E8C" w:rsidRDefault="002F77C0" w:rsidP="002F77C0">
      <w:pPr>
        <w:pStyle w:val="formattext"/>
        <w:spacing w:before="0" w:beforeAutospacing="0" w:after="0" w:afterAutospacing="0"/>
        <w:jc w:val="both"/>
        <w:rPr>
          <w:rFonts w:eastAsia="Batang"/>
        </w:rPr>
      </w:pPr>
    </w:p>
    <w:p w:rsidR="0058282E" w:rsidRPr="00EB6F63" w:rsidRDefault="002921C7" w:rsidP="002F77C0">
      <w:pPr>
        <w:tabs>
          <w:tab w:val="left" w:pos="567"/>
        </w:tabs>
        <w:jc w:val="both"/>
        <w:rPr>
          <w:i/>
        </w:rPr>
      </w:pPr>
      <w:r>
        <w:tab/>
      </w:r>
      <w:r w:rsidR="002F77C0" w:rsidRPr="00EB6F63">
        <w:rPr>
          <w:i/>
        </w:rPr>
        <w:t>Материалы, подтверждающие положительный эффект инновационного проекта (результ</w:t>
      </w:r>
      <w:r w:rsidR="002F77C0" w:rsidRPr="00EB6F63">
        <w:rPr>
          <w:i/>
        </w:rPr>
        <w:t>а</w:t>
      </w:r>
      <w:r w:rsidR="002F77C0" w:rsidRPr="00EB6F63">
        <w:rPr>
          <w:i/>
        </w:rPr>
        <w:t>ты аналитической деятельности, опросов, статистических данных, подтверждающих</w:t>
      </w:r>
      <w:r w:rsidRPr="00EB6F63">
        <w:rPr>
          <w:i/>
        </w:rPr>
        <w:t xml:space="preserve"> результ</w:t>
      </w:r>
      <w:r w:rsidRPr="00EB6F63">
        <w:rPr>
          <w:i/>
        </w:rPr>
        <w:t>а</w:t>
      </w:r>
      <w:r w:rsidRPr="00EB6F63">
        <w:rPr>
          <w:i/>
        </w:rPr>
        <w:t>тивность деятельности):</w:t>
      </w:r>
      <w:bookmarkStart w:id="0" w:name="_GoBack"/>
      <w:bookmarkEnd w:id="0"/>
    </w:p>
    <w:p w:rsidR="0058282E" w:rsidRPr="00BA7104" w:rsidRDefault="0058282E" w:rsidP="0058282E">
      <w:pPr>
        <w:tabs>
          <w:tab w:val="left" w:pos="567"/>
        </w:tabs>
        <w:jc w:val="both"/>
        <w:rPr>
          <w:b/>
        </w:rPr>
      </w:pPr>
      <w:r>
        <w:tab/>
        <w:t xml:space="preserve">В апреле 2022 года проведено </w:t>
      </w:r>
      <w:r w:rsidRPr="00FA6E88">
        <w:rPr>
          <w:u w:val="single"/>
        </w:rPr>
        <w:t>онлайн-анкетировани</w:t>
      </w:r>
      <w:r w:rsidR="002921C7">
        <w:rPr>
          <w:u w:val="single"/>
        </w:rPr>
        <w:t>е</w:t>
      </w:r>
      <w:r w:rsidRPr="00FA6E88">
        <w:rPr>
          <w:u w:val="single"/>
        </w:rPr>
        <w:t xml:space="preserve"> родительской общественности</w:t>
      </w:r>
      <w:r w:rsidR="00FA6E88">
        <w:t xml:space="preserve"> групп ра</w:t>
      </w:r>
      <w:r w:rsidR="00FA6E88">
        <w:t>н</w:t>
      </w:r>
      <w:r w:rsidR="00FA6E88">
        <w:t>него возраста</w:t>
      </w:r>
      <w:r>
        <w:t xml:space="preserve">. </w:t>
      </w:r>
      <w:r w:rsidRPr="0058282E">
        <w:t>Количество анкетируемых:</w:t>
      </w:r>
      <w:r w:rsidR="00FA6E88">
        <w:t>49</w:t>
      </w:r>
      <w:r>
        <w:t xml:space="preserve">. По данным анкетирования </w:t>
      </w:r>
      <w:r w:rsidRPr="00BA7104">
        <w:t>79%</w:t>
      </w:r>
      <w:r>
        <w:t xml:space="preserve"> прошенных ответили положительно на вопрос: «</w:t>
      </w:r>
      <w:r w:rsidRPr="00BA7104">
        <w:t>Можно ли сказать, что воспитатели группы полностью оправдали ваши ожидания?</w:t>
      </w:r>
      <w:r w:rsidR="00FA6E88">
        <w:t xml:space="preserve">»; </w:t>
      </w:r>
      <w:r w:rsidR="00FA6E88" w:rsidRPr="00BA7104">
        <w:t>82%</w:t>
      </w:r>
      <w:r w:rsidR="00FA6E88">
        <w:t xml:space="preserve"> родителей ответили положительно на вопрос: «</w:t>
      </w:r>
      <w:r w:rsidR="00FA6E88" w:rsidRPr="00BA7104">
        <w:t>Всегда ли у вас было полное вза</w:t>
      </w:r>
      <w:r w:rsidR="00FA6E88" w:rsidRPr="00BA7104">
        <w:t>и</w:t>
      </w:r>
      <w:r w:rsidR="00FA6E88" w:rsidRPr="00BA7104">
        <w:lastRenderedPageBreak/>
        <w:t>мопонимание с воспитателями групп раннего возраста?</w:t>
      </w:r>
      <w:r w:rsidR="00FA6E88">
        <w:t xml:space="preserve">»; </w:t>
      </w:r>
      <w:r w:rsidR="00FA6E88" w:rsidRPr="00BA7104">
        <w:t>67%</w:t>
      </w:r>
      <w:r w:rsidR="00FA6E88">
        <w:t xml:space="preserve"> родителей и</w:t>
      </w:r>
      <w:r w:rsidR="00FA6E88" w:rsidRPr="00BA7104">
        <w:t>мели возможность пол</w:t>
      </w:r>
      <w:r w:rsidR="00FA6E88" w:rsidRPr="00BA7104">
        <w:t>у</w:t>
      </w:r>
      <w:r w:rsidR="00FA6E88" w:rsidRPr="00BA7104">
        <w:t>чать конкретные сове</w:t>
      </w:r>
      <w:r w:rsidR="00FA6E88">
        <w:t>ты по воспитанию ребенка и 74% в</w:t>
      </w:r>
      <w:r w:rsidR="00FA6E88" w:rsidRPr="00BA7104">
        <w:t xml:space="preserve">оспользовались </w:t>
      </w:r>
      <w:r w:rsidR="00FA6E88">
        <w:t>ими.</w:t>
      </w:r>
    </w:p>
    <w:p w:rsidR="0058282E" w:rsidRPr="00FA6E88" w:rsidRDefault="00FA6E88" w:rsidP="002F77C0">
      <w:pPr>
        <w:tabs>
          <w:tab w:val="left" w:pos="567"/>
        </w:tabs>
        <w:jc w:val="both"/>
      </w:pPr>
      <w:r>
        <w:tab/>
        <w:t>Согласно данным Карты ИКТ-компетентности, уверенно владеют и систематически пользую</w:t>
      </w:r>
      <w:r>
        <w:t>т</w:t>
      </w:r>
      <w:r>
        <w:t xml:space="preserve">ся в работе цифровыми средствами и инструментами; владеют приемами организации мониторинга развития детей до 3-х лет и освоения ими образовательной программы в формате </w:t>
      </w:r>
      <w:r>
        <w:rPr>
          <w:lang w:val="en-US"/>
        </w:rPr>
        <w:t>Excel</w:t>
      </w:r>
      <w:r>
        <w:t xml:space="preserve"> 100% восп</w:t>
      </w:r>
      <w:r>
        <w:t>и</w:t>
      </w:r>
      <w:r>
        <w:t>тателей групп раннего возраста.</w:t>
      </w:r>
    </w:p>
    <w:p w:rsidR="00FA6E88" w:rsidRDefault="00FA6E88" w:rsidP="0058282E">
      <w:pPr>
        <w:tabs>
          <w:tab w:val="left" w:pos="567"/>
        </w:tabs>
        <w:jc w:val="right"/>
        <w:rPr>
          <w:rFonts w:eastAsia="Batang"/>
        </w:rPr>
      </w:pPr>
    </w:p>
    <w:p w:rsidR="0097309D" w:rsidRPr="002921C7" w:rsidRDefault="002F77C0" w:rsidP="00FA6E88">
      <w:pPr>
        <w:tabs>
          <w:tab w:val="left" w:pos="567"/>
        </w:tabs>
        <w:rPr>
          <w:rFonts w:eastAsia="Batang"/>
          <w:b/>
        </w:rPr>
      </w:pPr>
      <w:r w:rsidRPr="002921C7">
        <w:rPr>
          <w:rFonts w:eastAsia="Batang"/>
          <w:b/>
        </w:rPr>
        <w:t xml:space="preserve">3.4. Презентация опыта инновационной деятельности (организация и участие в мероприятиях разных уровней, публикации материалов и др.) </w:t>
      </w:r>
    </w:p>
    <w:p w:rsidR="00787BB2" w:rsidRPr="002921C7" w:rsidRDefault="00787BB2" w:rsidP="00FA6E88">
      <w:pPr>
        <w:tabs>
          <w:tab w:val="left" w:pos="567"/>
        </w:tabs>
      </w:pPr>
      <w:r>
        <w:rPr>
          <w:rFonts w:eastAsia="Batang"/>
        </w:rPr>
        <w:tab/>
      </w:r>
      <w:r w:rsidRPr="002921C7">
        <w:t xml:space="preserve">• </w:t>
      </w:r>
      <w:r w:rsidR="002921C7">
        <w:t>Семинар</w:t>
      </w:r>
      <w:r w:rsidRPr="002921C7">
        <w:t xml:space="preserve"> муниципально</w:t>
      </w:r>
      <w:r w:rsidR="002921C7">
        <w:t>го</w:t>
      </w:r>
      <w:r w:rsidRPr="002921C7">
        <w:t xml:space="preserve"> уровн</w:t>
      </w:r>
      <w:r w:rsidR="002921C7">
        <w:t xml:space="preserve">я«Мониторинг динамики развития детей раннего возраста средствами </w:t>
      </w:r>
      <w:r w:rsidR="002921C7">
        <w:rPr>
          <w:lang w:val="en-US"/>
        </w:rPr>
        <w:t>Excel</w:t>
      </w:r>
      <w:r w:rsidR="002921C7">
        <w:t>, 29.03.2022.</w:t>
      </w:r>
    </w:p>
    <w:p w:rsidR="002921C7" w:rsidRDefault="002921C7" w:rsidP="002921C7">
      <w:pPr>
        <w:spacing w:line="360" w:lineRule="auto"/>
      </w:pPr>
      <w:r>
        <w:rPr>
          <w:rFonts w:eastAsia="Batang"/>
          <w:color w:val="FF0000"/>
        </w:rPr>
        <w:tab/>
      </w:r>
      <w:r w:rsidRPr="002921C7">
        <w:t>•</w:t>
      </w:r>
      <w:r>
        <w:t xml:space="preserve"> Публикация в профессиональном сообществе Интернета </w:t>
      </w:r>
      <w:proofErr w:type="spellStart"/>
      <w:r>
        <w:rPr>
          <w:lang w:val="en-US"/>
        </w:rPr>
        <w:t>Maam</w:t>
      </w:r>
      <w:proofErr w:type="spellEnd"/>
      <w:hyperlink r:id="rId5" w:history="1">
        <w:r w:rsidRPr="00C903EB">
          <w:rPr>
            <w:rStyle w:val="a7"/>
          </w:rPr>
          <w:t>http://www.maam.ru/users/1224667</w:t>
        </w:r>
      </w:hyperlink>
    </w:p>
    <w:p w:rsidR="00787BB2" w:rsidRDefault="00787BB2" w:rsidP="00FA6E88">
      <w:pPr>
        <w:tabs>
          <w:tab w:val="left" w:pos="567"/>
        </w:tabs>
        <w:rPr>
          <w:rFonts w:eastAsia="Batang"/>
          <w:color w:val="FF0000"/>
        </w:rPr>
      </w:pPr>
    </w:p>
    <w:p w:rsidR="002921C7" w:rsidRDefault="002921C7" w:rsidP="00FA6E88">
      <w:pPr>
        <w:tabs>
          <w:tab w:val="left" w:pos="567"/>
        </w:tabs>
        <w:rPr>
          <w:rFonts w:eastAsia="Batang"/>
          <w:color w:val="FF0000"/>
        </w:rPr>
      </w:pPr>
    </w:p>
    <w:p w:rsidR="002921C7" w:rsidRPr="002921C7" w:rsidRDefault="002921C7" w:rsidP="00FA6E88">
      <w:pPr>
        <w:tabs>
          <w:tab w:val="left" w:pos="567"/>
        </w:tabs>
        <w:rPr>
          <w:rFonts w:eastAsia="Batang"/>
          <w:b/>
        </w:rPr>
      </w:pPr>
      <w:r w:rsidRPr="002921C7">
        <w:rPr>
          <w:rFonts w:eastAsia="Batang"/>
          <w:b/>
        </w:rPr>
        <w:t>Составил: старший воспитатель Федотова Т.Г.</w:t>
      </w:r>
    </w:p>
    <w:p w:rsidR="002921C7" w:rsidRPr="002921C7" w:rsidRDefault="002921C7" w:rsidP="00FA6E88">
      <w:pPr>
        <w:tabs>
          <w:tab w:val="left" w:pos="567"/>
        </w:tabs>
        <w:rPr>
          <w:rFonts w:eastAsia="Batang"/>
          <w:b/>
        </w:rPr>
      </w:pPr>
      <w:r w:rsidRPr="002921C7">
        <w:rPr>
          <w:rFonts w:eastAsia="Batang"/>
          <w:b/>
        </w:rPr>
        <w:t>12.05.2022</w:t>
      </w:r>
    </w:p>
    <w:p w:rsidR="00787BB2" w:rsidRPr="002921C7" w:rsidRDefault="00787BB2" w:rsidP="00FA6E88">
      <w:pPr>
        <w:tabs>
          <w:tab w:val="left" w:pos="567"/>
        </w:tabs>
      </w:pPr>
    </w:p>
    <w:sectPr w:rsidR="00787BB2" w:rsidRPr="002921C7" w:rsidSect="00105F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E3FE3"/>
    <w:multiLevelType w:val="multilevel"/>
    <w:tmpl w:val="8D96432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autoHyphenation/>
  <w:characterSpacingControl w:val="doNotCompress"/>
  <w:compat/>
  <w:rsids>
    <w:rsidRoot w:val="002F77C0"/>
    <w:rsid w:val="00017470"/>
    <w:rsid w:val="000E76B2"/>
    <w:rsid w:val="001461B9"/>
    <w:rsid w:val="002921C7"/>
    <w:rsid w:val="002B0C79"/>
    <w:rsid w:val="002C366B"/>
    <w:rsid w:val="002F77C0"/>
    <w:rsid w:val="00390824"/>
    <w:rsid w:val="00454A0D"/>
    <w:rsid w:val="00581AA5"/>
    <w:rsid w:val="0058282E"/>
    <w:rsid w:val="005861BE"/>
    <w:rsid w:val="005B2E8C"/>
    <w:rsid w:val="005E6A08"/>
    <w:rsid w:val="006E152D"/>
    <w:rsid w:val="00767F0B"/>
    <w:rsid w:val="00787BB2"/>
    <w:rsid w:val="0084581E"/>
    <w:rsid w:val="008A5B8C"/>
    <w:rsid w:val="009E5B34"/>
    <w:rsid w:val="00AB0AF7"/>
    <w:rsid w:val="00AB3415"/>
    <w:rsid w:val="00B16EB6"/>
    <w:rsid w:val="00B36813"/>
    <w:rsid w:val="00BC7681"/>
    <w:rsid w:val="00BF67AE"/>
    <w:rsid w:val="00C55279"/>
    <w:rsid w:val="00CC6A7C"/>
    <w:rsid w:val="00D66AB2"/>
    <w:rsid w:val="00E120D0"/>
    <w:rsid w:val="00EB6F63"/>
    <w:rsid w:val="00F746A6"/>
    <w:rsid w:val="00FA6E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7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2F77C0"/>
    <w:pPr>
      <w:spacing w:before="100" w:beforeAutospacing="1" w:after="100" w:afterAutospacing="1"/>
    </w:pPr>
  </w:style>
  <w:style w:type="paragraph" w:customStyle="1" w:styleId="headertext">
    <w:name w:val="headertext"/>
    <w:basedOn w:val="a"/>
    <w:rsid w:val="002F77C0"/>
    <w:pPr>
      <w:spacing w:before="100" w:beforeAutospacing="1" w:after="100" w:afterAutospacing="1"/>
    </w:pPr>
  </w:style>
  <w:style w:type="paragraph" w:styleId="a3">
    <w:name w:val="No Spacing"/>
    <w:qFormat/>
    <w:rsid w:val="002F77C0"/>
    <w:pPr>
      <w:suppressAutoHyphens/>
      <w:spacing w:after="0" w:line="240" w:lineRule="auto"/>
    </w:pPr>
    <w:rPr>
      <w:rFonts w:ascii="Calibri" w:eastAsia="Arial" w:hAnsi="Calibri" w:cs="Calibri"/>
      <w:lang w:eastAsia="ar-SA"/>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
    <w:uiPriority w:val="99"/>
    <w:unhideWhenUsed/>
    <w:qFormat/>
    <w:rsid w:val="00767F0B"/>
    <w:pPr>
      <w:spacing w:before="100" w:beforeAutospacing="1" w:after="100" w:afterAutospacing="1"/>
    </w:pPr>
    <w:rPr>
      <w:lang/>
    </w:rPr>
  </w:style>
  <w:style w:type="character" w:customStyle="1" w:styleId="2">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4"/>
    <w:uiPriority w:val="99"/>
    <w:locked/>
    <w:rsid w:val="00767F0B"/>
    <w:rPr>
      <w:rFonts w:ascii="Times New Roman" w:eastAsia="Times New Roman" w:hAnsi="Times New Roman" w:cs="Times New Roman"/>
      <w:sz w:val="24"/>
      <w:szCs w:val="24"/>
      <w:lang w:eastAsia="ru-RU"/>
    </w:rPr>
  </w:style>
  <w:style w:type="paragraph" w:styleId="a5">
    <w:name w:val="List Paragraph"/>
    <w:basedOn w:val="a"/>
    <w:uiPriority w:val="34"/>
    <w:qFormat/>
    <w:rsid w:val="00F746A6"/>
    <w:pPr>
      <w:ind w:left="720"/>
      <w:contextualSpacing/>
    </w:pPr>
    <w:rPr>
      <w:rFonts w:ascii="Courier New" w:hAnsi="Courier New"/>
      <w:szCs w:val="20"/>
    </w:rPr>
  </w:style>
  <w:style w:type="table" w:styleId="a6">
    <w:name w:val="Table Grid"/>
    <w:basedOn w:val="a1"/>
    <w:uiPriority w:val="39"/>
    <w:rsid w:val="00582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2921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am.ru/users/122466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DRO-06-02</dc:creator>
  <cp:lastModifiedBy>пк</cp:lastModifiedBy>
  <cp:revision>2</cp:revision>
  <dcterms:created xsi:type="dcterms:W3CDTF">2022-05-12T08:15:00Z</dcterms:created>
  <dcterms:modified xsi:type="dcterms:W3CDTF">2022-05-12T08:15:00Z</dcterms:modified>
</cp:coreProperties>
</file>