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67" w:rsidRPr="00FD5B06" w:rsidRDefault="00307967" w:rsidP="00307967">
      <w:pPr>
        <w:pStyle w:val="a3"/>
        <w:jc w:val="center"/>
        <w:rPr>
          <w:rFonts w:eastAsia="Times New Roman"/>
          <w:b/>
          <w:iCs/>
          <w:sz w:val="32"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sz w:val="32"/>
          <w:bdr w:val="none" w:sz="0" w:space="0" w:color="auto" w:frame="1"/>
          <w:lang w:eastAsia="ru-RU"/>
        </w:rPr>
        <w:t>Приложение 5</w:t>
      </w:r>
    </w:p>
    <w:p w:rsidR="00307967" w:rsidRPr="003766DD" w:rsidRDefault="00307967" w:rsidP="00307967">
      <w:pPr>
        <w:pStyle w:val="a3"/>
        <w:jc w:val="center"/>
        <w:rPr>
          <w:b/>
        </w:rPr>
      </w:pPr>
      <w:r w:rsidRPr="003766DD">
        <w:rPr>
          <w:b/>
        </w:rPr>
        <w:t>Игра «Мать-и-мачеха»</w:t>
      </w:r>
    </w:p>
    <w:p w:rsidR="00307967" w:rsidRPr="008B7B9D" w:rsidRDefault="00307967" w:rsidP="00307967">
      <w:pPr>
        <w:pStyle w:val="a3"/>
      </w:pPr>
      <w:r w:rsidRPr="008B7B9D">
        <w:rPr>
          <w:i/>
          <w:iCs/>
        </w:rPr>
        <w:t xml:space="preserve">Чему учится ребенок: </w:t>
      </w:r>
      <w:r w:rsidRPr="008B7B9D">
        <w:t>разбираться в смысловом значении слов; правильно подбирать и употреблять в речи антонимы; игра способствует увеличению словарного запаса.</w:t>
      </w:r>
    </w:p>
    <w:p w:rsidR="00307967" w:rsidRPr="008B7B9D" w:rsidRDefault="00307967" w:rsidP="00307967">
      <w:pPr>
        <w:pStyle w:val="a3"/>
      </w:pPr>
      <w:r w:rsidRPr="008B7B9D">
        <w:rPr>
          <w:i/>
        </w:rPr>
        <w:t>Оснащение</w:t>
      </w:r>
      <w:r w:rsidRPr="008B7B9D">
        <w:t xml:space="preserve">: </w:t>
      </w:r>
      <w:proofErr w:type="gramStart"/>
      <w:r w:rsidRPr="008B7B9D">
        <w:t>сюжетная</w:t>
      </w:r>
      <w:proofErr w:type="gramEnd"/>
      <w:r w:rsidRPr="008B7B9D">
        <w:t xml:space="preserve"> и предметные картинки (см. вклейку, рис. 3).</w:t>
      </w:r>
    </w:p>
    <w:p w:rsidR="00307967" w:rsidRPr="008B7B9D" w:rsidRDefault="00307967" w:rsidP="00307967">
      <w:pPr>
        <w:pStyle w:val="a3"/>
      </w:pPr>
      <w:proofErr w:type="gramStart"/>
      <w:r w:rsidRPr="008B7B9D">
        <w:rPr>
          <w:i/>
          <w:iCs/>
        </w:rPr>
        <w:t xml:space="preserve">Ход игры: </w:t>
      </w:r>
      <w:r w:rsidRPr="008B7B9D">
        <w:t>объясните ребенку, что антонимы — это слова с противоположным смысло</w:t>
      </w:r>
      <w:r w:rsidRPr="008B7B9D">
        <w:softHyphen/>
        <w:t xml:space="preserve">вым значением, например: старый — молодой, большой </w:t>
      </w:r>
      <w:r w:rsidRPr="008B7B9D">
        <w:rPr>
          <w:color w:val="212121"/>
        </w:rPr>
        <w:t xml:space="preserve">— </w:t>
      </w:r>
      <w:r w:rsidRPr="008B7B9D">
        <w:t>маленький.</w:t>
      </w:r>
      <w:proofErr w:type="gramEnd"/>
      <w:r w:rsidRPr="008B7B9D">
        <w:t xml:space="preserve"> Предложите ре</w:t>
      </w:r>
      <w:r w:rsidRPr="008B7B9D">
        <w:softHyphen/>
        <w:t>бенку найти в тексте слова-антонимы: «Мать-и-мачеха расцветает раньше всех трав и цве</w:t>
      </w:r>
      <w:r w:rsidRPr="008B7B9D">
        <w:softHyphen/>
        <w:t xml:space="preserve">тов. Эти желтые цветы на коротких и толстых стеблях можно увидеть повсюду. Листья появляются позже, чем цветки. А листья-то и дали цветку такое название. Снизу листья покрыты пушистыми волосками и на ощупь кажутся мягкими и теплыми. Эта сторона — мать. А верхняя сторона листа гладкая, холодная. Это </w:t>
      </w:r>
      <w:r w:rsidRPr="008B7B9D">
        <w:rPr>
          <w:color w:val="212121"/>
        </w:rPr>
        <w:t xml:space="preserve">— </w:t>
      </w:r>
      <w:r w:rsidRPr="008B7B9D">
        <w:t>мачеха».</w:t>
      </w:r>
    </w:p>
    <w:p w:rsidR="00307967" w:rsidRPr="008B7B9D" w:rsidRDefault="00307967" w:rsidP="00307967">
      <w:pPr>
        <w:pStyle w:val="a3"/>
      </w:pPr>
      <w:r w:rsidRPr="008B7B9D">
        <w:t xml:space="preserve">Мачеха — мать, </w:t>
      </w:r>
      <w:proofErr w:type="gramStart"/>
      <w:r w:rsidRPr="008B7B9D">
        <w:t>нижний</w:t>
      </w:r>
      <w:proofErr w:type="gramEnd"/>
      <w:r w:rsidRPr="008B7B9D">
        <w:t xml:space="preserve"> — верхний, мягкий </w:t>
      </w:r>
      <w:r w:rsidRPr="008B7B9D">
        <w:rPr>
          <w:color w:val="212121"/>
        </w:rPr>
        <w:t xml:space="preserve">— </w:t>
      </w:r>
      <w:r w:rsidRPr="008B7B9D">
        <w:t>гладкий, теплый — холодный.</w:t>
      </w:r>
    </w:p>
    <w:p w:rsidR="00307967" w:rsidRDefault="00307967" w:rsidP="00307967">
      <w:pPr>
        <w:pStyle w:val="a3"/>
      </w:pPr>
      <w:r w:rsidRPr="008B7B9D">
        <w:t>Предложите ребенку закончить начатые вами предложения, подобрав подходящие по смыслу антонимы: «На улице то жарко, то ... (холодно). Ласточки летают высоко, а бабоч</w:t>
      </w:r>
      <w:r w:rsidRPr="008B7B9D">
        <w:softHyphen/>
        <w:t>ки ... (низко). Вчера хлеб был мягкий, а сегодня он стал ... (жестким)».</w:t>
      </w:r>
    </w:p>
    <w:p w:rsidR="00307967" w:rsidRDefault="00307967" w:rsidP="00307967">
      <w:pPr>
        <w:pStyle w:val="a3"/>
      </w:pPr>
      <w:r w:rsidRPr="008B7B9D">
        <w:rPr>
          <w:noProof/>
          <w:lang w:eastAsia="ru-RU"/>
        </w:rPr>
        <w:lastRenderedPageBreak/>
        <w:drawing>
          <wp:inline distT="0" distB="0" distL="0" distR="0" wp14:anchorId="3513EE8C" wp14:editId="58B34A53">
            <wp:extent cx="5444204" cy="7067550"/>
            <wp:effectExtent l="0" t="0" r="4445" b="0"/>
            <wp:docPr id="31" name="Рисунок 31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55" cy="70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D7" w:rsidRDefault="00E439D7">
      <w:bookmarkStart w:id="0" w:name="_GoBack"/>
      <w:bookmarkEnd w:id="0"/>
    </w:p>
    <w:sectPr w:rsidR="00E4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2D"/>
    <w:rsid w:val="00307967"/>
    <w:rsid w:val="00967C2D"/>
    <w:rsid w:val="00E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9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9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2020-04-15T07:41:00Z</dcterms:created>
  <dcterms:modified xsi:type="dcterms:W3CDTF">2020-04-15T07:41:00Z</dcterms:modified>
</cp:coreProperties>
</file>