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20D" w:rsidRPr="00DF6BCA" w:rsidRDefault="00DF6BCA" w:rsidP="003B120D">
      <w:pPr>
        <w:jc w:val="center"/>
        <w:rPr>
          <w:rFonts w:ascii="Times New Roman" w:hAnsi="Times New Roman" w:cs="Times New Roman"/>
          <w:b/>
          <w:sz w:val="44"/>
        </w:rPr>
      </w:pPr>
      <w:r w:rsidRPr="00DF6BCA">
        <w:rPr>
          <w:rFonts w:ascii="Times New Roman" w:hAnsi="Times New Roman" w:cs="Times New Roman"/>
          <w:b/>
          <w:sz w:val="44"/>
        </w:rPr>
        <w:t>Примерный пере</w:t>
      </w:r>
      <w:r w:rsidR="003B120D">
        <w:rPr>
          <w:rFonts w:ascii="Times New Roman" w:hAnsi="Times New Roman" w:cs="Times New Roman"/>
          <w:b/>
          <w:sz w:val="44"/>
        </w:rPr>
        <w:t>чень пособий в уголке ФЭМП</w:t>
      </w:r>
      <w:r w:rsidRPr="00DF6BCA">
        <w:rPr>
          <w:rFonts w:ascii="Times New Roman" w:hAnsi="Times New Roman" w:cs="Times New Roman"/>
          <w:b/>
          <w:sz w:val="44"/>
        </w:rPr>
        <w:t>.</w:t>
      </w:r>
    </w:p>
    <w:p w:rsidR="0075758F" w:rsidRDefault="003B120D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08218" cy="192141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47" cy="192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58F" w:rsidRDefault="003B120D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43351" cy="2504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59" cy="25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0800C4">
      <w:pPr>
        <w:rPr>
          <w:rFonts w:ascii="Times New Roman" w:hAnsi="Times New Roman" w:cs="Times New Roman"/>
          <w:sz w:val="28"/>
        </w:rPr>
      </w:pPr>
    </w:p>
    <w:p w:rsidR="0075758F" w:rsidRDefault="0075758F" w:rsidP="0075758F">
      <w:pPr>
        <w:ind w:right="-284"/>
        <w:rPr>
          <w:rFonts w:ascii="Times New Roman" w:hAnsi="Times New Roman" w:cs="Times New Roman"/>
          <w:sz w:val="28"/>
        </w:rPr>
      </w:pPr>
    </w:p>
    <w:p w:rsidR="0075758F" w:rsidRPr="000800C4" w:rsidRDefault="0075758F" w:rsidP="003B120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</w:t>
      </w:r>
      <w:bookmarkStart w:id="0" w:name="_GoBack"/>
      <w:bookmarkEnd w:id="0"/>
    </w:p>
    <w:p w:rsidR="0075758F" w:rsidRPr="000800C4" w:rsidRDefault="0075758F" w:rsidP="0075758F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0800C4">
        <w:rPr>
          <w:rFonts w:ascii="Times New Roman" w:hAnsi="Times New Roman" w:cs="Times New Roman"/>
          <w:b/>
          <w:i/>
          <w:sz w:val="28"/>
        </w:rPr>
        <w:t>II-я младшая группа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  <w:u w:val="single"/>
        </w:rPr>
      </w:pPr>
      <w:r w:rsidRPr="000800C4">
        <w:rPr>
          <w:rFonts w:ascii="Times New Roman" w:hAnsi="Times New Roman" w:cs="Times New Roman"/>
          <w:sz w:val="28"/>
          <w:u w:val="single"/>
        </w:rPr>
        <w:t>Уголок сочетается с зоной дидактических игр по всем методикам.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0800C4">
        <w:rPr>
          <w:rFonts w:ascii="Times New Roman" w:hAnsi="Times New Roman" w:cs="Times New Roman"/>
          <w:sz w:val="28"/>
        </w:rPr>
        <w:t>Мелкие игрушки в количестве много и один.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0800C4">
        <w:rPr>
          <w:rFonts w:ascii="Times New Roman" w:hAnsi="Times New Roman" w:cs="Times New Roman"/>
          <w:sz w:val="28"/>
        </w:rPr>
        <w:t>Игрушки разные по величине.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0800C4">
        <w:rPr>
          <w:rFonts w:ascii="Times New Roman" w:hAnsi="Times New Roman" w:cs="Times New Roman"/>
          <w:sz w:val="28"/>
        </w:rPr>
        <w:t>Игрушки разные по цвету.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0800C4">
        <w:rPr>
          <w:rFonts w:ascii="Times New Roman" w:hAnsi="Times New Roman" w:cs="Times New Roman"/>
          <w:sz w:val="28"/>
        </w:rPr>
        <w:t>Картинки с изображением частей суток, времени года.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Pr="000800C4">
        <w:rPr>
          <w:rFonts w:ascii="Times New Roman" w:hAnsi="Times New Roman" w:cs="Times New Roman"/>
          <w:sz w:val="28"/>
        </w:rPr>
        <w:t>Дидактические игры соответственно возрасту.</w:t>
      </w:r>
    </w:p>
    <w:p w:rsidR="0075758F" w:rsidRPr="000800C4" w:rsidRDefault="0075758F" w:rsidP="0075758F">
      <w:pPr>
        <w:jc w:val="center"/>
        <w:rPr>
          <w:rFonts w:ascii="Times New Roman" w:hAnsi="Times New Roman" w:cs="Times New Roman"/>
          <w:b/>
          <w:sz w:val="28"/>
        </w:rPr>
      </w:pPr>
      <w:r w:rsidRPr="000800C4">
        <w:rPr>
          <w:rFonts w:ascii="Times New Roman" w:hAnsi="Times New Roman" w:cs="Times New Roman"/>
          <w:b/>
          <w:sz w:val="28"/>
        </w:rPr>
        <w:t>Средняя группа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0800C4">
        <w:rPr>
          <w:rFonts w:ascii="Times New Roman" w:hAnsi="Times New Roman" w:cs="Times New Roman"/>
          <w:sz w:val="28"/>
        </w:rPr>
        <w:t>Мелкие игрушки для счета, цифры от 1 до 5.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0800C4">
        <w:rPr>
          <w:rFonts w:ascii="Times New Roman" w:hAnsi="Times New Roman" w:cs="Times New Roman"/>
          <w:sz w:val="28"/>
        </w:rPr>
        <w:t>Игрушки разные по величине.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0800C4">
        <w:rPr>
          <w:rFonts w:ascii="Times New Roman" w:hAnsi="Times New Roman" w:cs="Times New Roman"/>
          <w:sz w:val="28"/>
        </w:rPr>
        <w:t>Таблицы с предметами двух видов по величине.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proofErr w:type="gramStart"/>
      <w:r w:rsidRPr="000800C4">
        <w:rPr>
          <w:rFonts w:ascii="Times New Roman" w:hAnsi="Times New Roman" w:cs="Times New Roman"/>
          <w:sz w:val="28"/>
        </w:rPr>
        <w:t>4.Геометрические фигуры: круг, квадрат, треугольник, овал, прямоугольник, шар, куб, цилиндр.</w:t>
      </w:r>
      <w:proofErr w:type="gramEnd"/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Pr="000800C4">
        <w:rPr>
          <w:rFonts w:ascii="Times New Roman" w:hAnsi="Times New Roman" w:cs="Times New Roman"/>
          <w:sz w:val="28"/>
        </w:rPr>
        <w:t xml:space="preserve">Картинки с </w:t>
      </w:r>
      <w:proofErr w:type="gramStart"/>
      <w:r w:rsidRPr="000800C4">
        <w:rPr>
          <w:rFonts w:ascii="Times New Roman" w:hAnsi="Times New Roman" w:cs="Times New Roman"/>
          <w:sz w:val="28"/>
        </w:rPr>
        <w:t>предметами</w:t>
      </w:r>
      <w:proofErr w:type="gramEnd"/>
      <w:r w:rsidRPr="000800C4">
        <w:rPr>
          <w:rFonts w:ascii="Times New Roman" w:hAnsi="Times New Roman" w:cs="Times New Roman"/>
          <w:sz w:val="28"/>
        </w:rPr>
        <w:t xml:space="preserve"> составленными из геометрических фигур или похожие на них.</w:t>
      </w:r>
    </w:p>
    <w:p w:rsidR="0075758F" w:rsidRPr="000800C4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Pr="000800C4">
        <w:rPr>
          <w:rFonts w:ascii="Times New Roman" w:hAnsi="Times New Roman" w:cs="Times New Roman"/>
          <w:sz w:val="28"/>
        </w:rPr>
        <w:t>Картинки с изображением времен года (деятельность детей).</w:t>
      </w:r>
    </w:p>
    <w:p w:rsidR="0075758F" w:rsidRDefault="0075758F" w:rsidP="007575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</w:t>
      </w:r>
      <w:r w:rsidRPr="000800C4">
        <w:rPr>
          <w:rFonts w:ascii="Times New Roman" w:hAnsi="Times New Roman" w:cs="Times New Roman"/>
          <w:sz w:val="28"/>
        </w:rPr>
        <w:t>Дидактические игры соответственно возрасту.</w:t>
      </w:r>
    </w:p>
    <w:p w:rsidR="000800C4" w:rsidRDefault="000800C4" w:rsidP="000800C4">
      <w:pPr>
        <w:rPr>
          <w:rFonts w:ascii="Times New Roman" w:hAnsi="Times New Roman" w:cs="Times New Roman"/>
          <w:sz w:val="28"/>
        </w:rPr>
      </w:pPr>
    </w:p>
    <w:p w:rsidR="000800C4" w:rsidRDefault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800C4" w:rsidRPr="000800C4" w:rsidRDefault="000800C4" w:rsidP="000800C4">
      <w:pPr>
        <w:rPr>
          <w:rFonts w:ascii="Times New Roman" w:hAnsi="Times New Roman" w:cs="Times New Roman"/>
          <w:b/>
          <w:sz w:val="28"/>
        </w:rPr>
      </w:pPr>
      <w:r w:rsidRPr="000800C4">
        <w:rPr>
          <w:rFonts w:ascii="Times New Roman" w:hAnsi="Times New Roman" w:cs="Times New Roman"/>
          <w:b/>
          <w:sz w:val="28"/>
        </w:rPr>
        <w:lastRenderedPageBreak/>
        <w:t>Старшая группа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1.Мелкие игрушки для счета, цифры от 1 до 5, 10.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2.Таблицы с предметами от 1 до 10, для закрепления порядкового, прямого и обратного счета.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3.Игрушки разной величины от 1 до 5.шт.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4.Геометрические фигуры средней группы и  призма,  конус.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5.Картинки с изображением разных частей суток (явления природы).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6.Картинки с изображением времен года (явления природы).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7.Таблицы с изображением символов частей суток и времен года.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8.Счетные палочки.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9.Картинки с ориентировкой на плоскости листа: лабиринты, карты, схемы.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10.Календарь с днями недели со II-го полугодия.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11.Логические игры, лото, шашки, шахматы, домино и др.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12.Дидактические игры соответственно возрасту.</w:t>
      </w:r>
    </w:p>
    <w:p w:rsidR="000800C4" w:rsidRDefault="000800C4" w:rsidP="000800C4">
      <w:pPr>
        <w:rPr>
          <w:rFonts w:ascii="Times New Roman" w:hAnsi="Times New Roman" w:cs="Times New Roman"/>
          <w:sz w:val="28"/>
        </w:rPr>
      </w:pPr>
    </w:p>
    <w:p w:rsidR="000800C4" w:rsidRDefault="000800C4" w:rsidP="000800C4">
      <w:pPr>
        <w:rPr>
          <w:rFonts w:ascii="Times New Roman" w:hAnsi="Times New Roman" w:cs="Times New Roman"/>
          <w:sz w:val="28"/>
        </w:rPr>
      </w:pPr>
    </w:p>
    <w:p w:rsidR="000800C4" w:rsidRDefault="000800C4" w:rsidP="000800C4">
      <w:pPr>
        <w:rPr>
          <w:rFonts w:ascii="Times New Roman" w:hAnsi="Times New Roman" w:cs="Times New Roman"/>
          <w:sz w:val="28"/>
        </w:rPr>
      </w:pPr>
    </w:p>
    <w:p w:rsidR="000800C4" w:rsidRDefault="000800C4" w:rsidP="000800C4">
      <w:pPr>
        <w:rPr>
          <w:rFonts w:ascii="Times New Roman" w:hAnsi="Times New Roman" w:cs="Times New Roman"/>
          <w:sz w:val="28"/>
        </w:rPr>
      </w:pPr>
    </w:p>
    <w:p w:rsidR="003B120D" w:rsidRDefault="003B120D" w:rsidP="000800C4">
      <w:pPr>
        <w:rPr>
          <w:rFonts w:ascii="Times New Roman" w:hAnsi="Times New Roman" w:cs="Times New Roman"/>
          <w:b/>
          <w:sz w:val="28"/>
        </w:rPr>
      </w:pPr>
    </w:p>
    <w:p w:rsidR="000800C4" w:rsidRPr="000800C4" w:rsidRDefault="000800C4" w:rsidP="000800C4">
      <w:pPr>
        <w:rPr>
          <w:rFonts w:ascii="Times New Roman" w:hAnsi="Times New Roman" w:cs="Times New Roman"/>
          <w:b/>
          <w:sz w:val="28"/>
        </w:rPr>
      </w:pPr>
      <w:r w:rsidRPr="000800C4">
        <w:rPr>
          <w:rFonts w:ascii="Times New Roman" w:hAnsi="Times New Roman" w:cs="Times New Roman"/>
          <w:b/>
          <w:sz w:val="28"/>
        </w:rPr>
        <w:lastRenderedPageBreak/>
        <w:t>Подготовительная к школе группа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1. Мелкие игрушки для счета, цифры от 1 до 10, 20.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2. Игрушки с предметами от 1 до 10 разной величины.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0800C4">
        <w:rPr>
          <w:rFonts w:ascii="Times New Roman" w:hAnsi="Times New Roman" w:cs="Times New Roman"/>
          <w:sz w:val="28"/>
        </w:rPr>
        <w:t>Знаки: «плюс», «минус», «равно», «больше-меньше2.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0800C4">
        <w:rPr>
          <w:rFonts w:ascii="Times New Roman" w:hAnsi="Times New Roman" w:cs="Times New Roman"/>
          <w:sz w:val="28"/>
        </w:rPr>
        <w:t>Таблицы с задачами.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Pr="000800C4">
        <w:rPr>
          <w:rFonts w:ascii="Times New Roman" w:hAnsi="Times New Roman" w:cs="Times New Roman"/>
          <w:sz w:val="28"/>
        </w:rPr>
        <w:t>Геометрические фигуры старшей группы и многоугольники.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Pr="000800C4">
        <w:rPr>
          <w:rFonts w:ascii="Times New Roman" w:hAnsi="Times New Roman" w:cs="Times New Roman"/>
          <w:sz w:val="28"/>
        </w:rPr>
        <w:t>Таблицы на состав числа из 2-х меньших чисел.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Pr="000800C4">
        <w:rPr>
          <w:rFonts w:ascii="Times New Roman" w:hAnsi="Times New Roman" w:cs="Times New Roman"/>
          <w:sz w:val="28"/>
        </w:rPr>
        <w:t>Календарь: дни недели, месяцы, год (по временам года).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</w:t>
      </w:r>
      <w:r w:rsidRPr="000800C4">
        <w:rPr>
          <w:rFonts w:ascii="Times New Roman" w:hAnsi="Times New Roman" w:cs="Times New Roman"/>
          <w:sz w:val="28"/>
        </w:rPr>
        <w:t>Макеты часов, разные виды часов, изображенные на картинках.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Pr="000800C4">
        <w:rPr>
          <w:rFonts w:ascii="Times New Roman" w:hAnsi="Times New Roman" w:cs="Times New Roman"/>
          <w:sz w:val="28"/>
        </w:rPr>
        <w:t>Весы, гирьки.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 w:rsidRPr="000800C4">
        <w:rPr>
          <w:rFonts w:ascii="Times New Roman" w:hAnsi="Times New Roman" w:cs="Times New Roman"/>
          <w:sz w:val="28"/>
        </w:rPr>
        <w:t>10.Емкости для измерения жидких и сыпучих тел.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</w:t>
      </w:r>
      <w:r w:rsidRPr="000800C4">
        <w:rPr>
          <w:rFonts w:ascii="Times New Roman" w:hAnsi="Times New Roman" w:cs="Times New Roman"/>
          <w:sz w:val="28"/>
        </w:rPr>
        <w:t>Линейки, метры, треугольники, линейки-трафареты.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</w:t>
      </w:r>
      <w:r w:rsidRPr="000800C4">
        <w:rPr>
          <w:rFonts w:ascii="Times New Roman" w:hAnsi="Times New Roman" w:cs="Times New Roman"/>
          <w:sz w:val="28"/>
        </w:rPr>
        <w:t>Листы бумаги в клетку, карандаши, ручки, фломастеры.</w:t>
      </w:r>
    </w:p>
    <w:p w:rsidR="000800C4" w:rsidRP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</w:t>
      </w:r>
      <w:r w:rsidRPr="000800C4">
        <w:rPr>
          <w:rFonts w:ascii="Times New Roman" w:hAnsi="Times New Roman" w:cs="Times New Roman"/>
          <w:sz w:val="28"/>
        </w:rPr>
        <w:t>Логические игры, ребусы, головоломки, кроссворды.</w:t>
      </w:r>
    </w:p>
    <w:p w:rsidR="000800C4" w:rsidRDefault="000800C4" w:rsidP="00080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</w:t>
      </w:r>
      <w:r w:rsidRPr="000800C4">
        <w:rPr>
          <w:rFonts w:ascii="Times New Roman" w:hAnsi="Times New Roman" w:cs="Times New Roman"/>
          <w:sz w:val="28"/>
        </w:rPr>
        <w:t>Дидактические игры соответственно возрасту.</w:t>
      </w:r>
    </w:p>
    <w:sectPr w:rsidR="000800C4" w:rsidSect="0075758F">
      <w:pgSz w:w="11906" w:h="16838"/>
      <w:pgMar w:top="709" w:right="424" w:bottom="1134" w:left="851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00C4"/>
    <w:rsid w:val="000800C4"/>
    <w:rsid w:val="001D31F8"/>
    <w:rsid w:val="002E6EDF"/>
    <w:rsid w:val="003B120D"/>
    <w:rsid w:val="0075758F"/>
    <w:rsid w:val="00A869A9"/>
    <w:rsid w:val="00DF6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1834</Characters>
  <Application>Microsoft Office Word</Application>
  <DocSecurity>0</DocSecurity>
  <Lines>15</Lines>
  <Paragraphs>4</Paragraphs>
  <ScaleCrop>false</ScaleCrop>
  <Company>Krokoz™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Evgenia</dc:creator>
  <cp:lastModifiedBy>Пользователь</cp:lastModifiedBy>
  <cp:revision>2</cp:revision>
  <dcterms:created xsi:type="dcterms:W3CDTF">2020-02-28T14:20:00Z</dcterms:created>
  <dcterms:modified xsi:type="dcterms:W3CDTF">2020-02-28T14:20:00Z</dcterms:modified>
</cp:coreProperties>
</file>