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AB7" w:rsidRPr="00642AB7" w:rsidRDefault="004B478D" w:rsidP="00642AB7">
      <w:pPr>
        <w:ind w:left="-993" w:right="-284"/>
        <w:jc w:val="center"/>
        <w:rPr>
          <w:rFonts w:ascii="Arial Unicode MS" w:eastAsia="Arial Unicode MS" w:hAnsi="Arial Unicode MS" w:cs="Arial Unicode MS"/>
          <w:color w:val="000000"/>
          <w:sz w:val="40"/>
          <w:szCs w:val="40"/>
          <w:shd w:val="clear" w:color="auto" w:fill="FFFFFF"/>
        </w:rPr>
      </w:pPr>
      <w:proofErr w:type="spellStart"/>
      <w:r w:rsidRPr="00642AB7">
        <w:rPr>
          <w:rFonts w:ascii="Arial Unicode MS" w:eastAsia="Arial Unicode MS" w:hAnsi="Arial Unicode MS" w:cs="Arial Unicode MS"/>
          <w:b/>
          <w:bCs/>
          <w:color w:val="CC00CC"/>
          <w:sz w:val="40"/>
          <w:szCs w:val="40"/>
          <w:shd w:val="clear" w:color="auto" w:fill="FFFFFF"/>
        </w:rPr>
        <w:t>Психогимнастика</w:t>
      </w:r>
      <w:proofErr w:type="spellEnd"/>
      <w:r w:rsidRPr="00642AB7">
        <w:rPr>
          <w:rFonts w:ascii="Arial Unicode MS" w:eastAsia="Arial Unicode MS" w:hAnsi="Arial Unicode MS" w:cs="Arial Unicode MS"/>
          <w:color w:val="CC00CC"/>
          <w:sz w:val="40"/>
          <w:szCs w:val="40"/>
          <w:shd w:val="clear" w:color="auto" w:fill="FFFFFF"/>
        </w:rPr>
        <w:t>,</w:t>
      </w:r>
    </w:p>
    <w:p w:rsidR="004B478D" w:rsidRPr="004B478D" w:rsidRDefault="004B478D" w:rsidP="004B478D">
      <w:pPr>
        <w:ind w:left="-993" w:right="-284"/>
        <w:rPr>
          <w:rFonts w:ascii="Arial Unicode MS" w:eastAsia="Arial Unicode MS" w:hAnsi="Arial Unicode MS" w:cs="Arial Unicode MS"/>
          <w:color w:val="000000"/>
          <w:sz w:val="28"/>
          <w:szCs w:val="28"/>
          <w:shd w:val="clear" w:color="auto" w:fill="FFFFFF"/>
        </w:rPr>
      </w:pPr>
      <w:r w:rsidRPr="004B478D">
        <w:rPr>
          <w:rFonts w:ascii="Arial Unicode MS" w:eastAsia="Arial Unicode MS" w:hAnsi="Arial Unicode MS" w:cs="Arial Unicode MS"/>
          <w:color w:val="000000"/>
          <w:sz w:val="28"/>
          <w:szCs w:val="28"/>
          <w:shd w:val="clear" w:color="auto" w:fill="FFFFFF"/>
        </w:rPr>
        <w:t>представляет собой специальные занятия (этюды, игры, упражнения), направленные на развитие и коррекцию различных сторон психики ребенка (его познавательной и эмоционально-личностной сферы)</w:t>
      </w:r>
      <w:r w:rsidRPr="004B478D">
        <w:rPr>
          <w:rFonts w:ascii="Arial Unicode MS" w:eastAsia="Arial Unicode MS" w:hAnsi="Arial Unicode MS" w:cs="Arial Unicode MS"/>
          <w:color w:val="000000"/>
          <w:sz w:val="28"/>
          <w:szCs w:val="28"/>
          <w:shd w:val="clear" w:color="auto" w:fill="FFFFFF"/>
        </w:rPr>
        <w:br/>
        <w:t xml:space="preserve">Особенно эти занятия нужны детям с чрезмерной утомляемостью, истощаемостью, непоседливостью, обладающим вспыльчивым или замкнутым характером. Но не менее важно проигрывать эти комплексы упражнений со всеми детьми в качестве психофизической разрядки и профилактики. </w:t>
      </w:r>
    </w:p>
    <w:p w:rsidR="004B478D" w:rsidRPr="004B478D" w:rsidRDefault="004B478D" w:rsidP="004B478D">
      <w:pPr>
        <w:pStyle w:val="c1"/>
        <w:shd w:val="clear" w:color="auto" w:fill="FFFFFF"/>
        <w:spacing w:before="0" w:beforeAutospacing="0" w:after="0" w:afterAutospacing="0"/>
        <w:ind w:left="-567" w:right="-284" w:firstLine="710"/>
        <w:jc w:val="center"/>
        <w:rPr>
          <w:rFonts w:ascii="Arial Unicode MS" w:eastAsia="Arial Unicode MS" w:hAnsi="Arial Unicode MS" w:cs="Arial Unicode MS"/>
          <w:b/>
          <w:bCs/>
          <w:color w:val="0033CC"/>
          <w:sz w:val="32"/>
          <w:szCs w:val="32"/>
        </w:rPr>
      </w:pPr>
      <w:r w:rsidRPr="004B478D">
        <w:rPr>
          <w:rStyle w:val="c2"/>
          <w:rFonts w:ascii="Arial Unicode MS" w:eastAsia="Arial Unicode MS" w:hAnsi="Arial Unicode MS" w:cs="Arial Unicode MS"/>
          <w:b/>
          <w:bCs/>
          <w:color w:val="0033CC"/>
          <w:sz w:val="32"/>
          <w:szCs w:val="32"/>
        </w:rPr>
        <w:t>«Веснянка»</w:t>
      </w:r>
    </w:p>
    <w:p w:rsidR="004B478D" w:rsidRPr="004B478D" w:rsidRDefault="004B478D" w:rsidP="004B478D">
      <w:pPr>
        <w:pStyle w:val="c1"/>
        <w:shd w:val="clear" w:color="auto" w:fill="FFFFFF"/>
        <w:spacing w:before="0" w:beforeAutospacing="0" w:after="0" w:afterAutospacing="0"/>
        <w:ind w:left="-993" w:right="-284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4B478D">
        <w:rPr>
          <w:rStyle w:val="c11"/>
          <w:rFonts w:ascii="Arial Unicode MS" w:eastAsia="Arial Unicode MS" w:hAnsi="Arial Unicode MS" w:cs="Arial Unicode MS"/>
          <w:b/>
          <w:bCs/>
          <w:color w:val="00B050"/>
          <w:sz w:val="28"/>
          <w:szCs w:val="28"/>
        </w:rPr>
        <w:t>Цель: Расширение эмоциональной сферы ребёнка; развитие умения передавать эмоциональное состояние при помощи интонации, мимики, поз, жестов.</w:t>
      </w:r>
    </w:p>
    <w:p w:rsidR="004B478D" w:rsidRPr="004B478D" w:rsidRDefault="004B478D" w:rsidP="004B478D">
      <w:pPr>
        <w:pStyle w:val="c1"/>
        <w:shd w:val="clear" w:color="auto" w:fill="FFFFFF"/>
        <w:spacing w:before="0" w:beforeAutospacing="0" w:after="0" w:afterAutospacing="0"/>
        <w:ind w:left="-567" w:right="-284" w:firstLine="710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4B478D">
        <w:rPr>
          <w:rStyle w:val="c7"/>
          <w:rFonts w:ascii="Arial Unicode MS" w:eastAsia="Arial Unicode MS" w:hAnsi="Arial Unicode MS" w:cs="Arial Unicode MS"/>
          <w:i/>
          <w:iCs/>
          <w:color w:val="000000"/>
          <w:sz w:val="28"/>
          <w:szCs w:val="28"/>
        </w:rPr>
        <w:t>(Поочерёдно выбрасываем руки вверх)</w:t>
      </w:r>
    </w:p>
    <w:p w:rsidR="004B478D" w:rsidRPr="004B478D" w:rsidRDefault="004B478D" w:rsidP="004B478D">
      <w:pPr>
        <w:pStyle w:val="c1"/>
        <w:shd w:val="clear" w:color="auto" w:fill="FFFFFF"/>
        <w:spacing w:before="0" w:beforeAutospacing="0" w:after="0" w:afterAutospacing="0"/>
        <w:ind w:left="-567" w:right="-284" w:firstLine="710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4B478D">
        <w:rPr>
          <w:rStyle w:val="c6"/>
          <w:rFonts w:ascii="Arial Unicode MS" w:eastAsia="Arial Unicode MS" w:hAnsi="Arial Unicode MS" w:cs="Arial Unicode MS"/>
          <w:color w:val="000000"/>
          <w:sz w:val="28"/>
          <w:szCs w:val="28"/>
        </w:rPr>
        <w:t>Солнышко, солнышко</w:t>
      </w:r>
    </w:p>
    <w:p w:rsidR="004B478D" w:rsidRPr="004B478D" w:rsidRDefault="004B478D" w:rsidP="004B478D">
      <w:pPr>
        <w:pStyle w:val="c1"/>
        <w:shd w:val="clear" w:color="auto" w:fill="FFFFFF"/>
        <w:spacing w:before="0" w:beforeAutospacing="0" w:after="0" w:afterAutospacing="0"/>
        <w:ind w:left="-567" w:right="-284" w:firstLine="710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4B478D">
        <w:rPr>
          <w:rStyle w:val="c7"/>
          <w:rFonts w:ascii="Arial Unicode MS" w:eastAsia="Arial Unicode MS" w:hAnsi="Arial Unicode MS" w:cs="Arial Unicode MS"/>
          <w:i/>
          <w:iCs/>
          <w:color w:val="000000"/>
          <w:sz w:val="28"/>
          <w:szCs w:val="28"/>
        </w:rPr>
        <w:t>(Покачиваем туловище со сцепленными над головой руками)</w:t>
      </w:r>
    </w:p>
    <w:p w:rsidR="004B478D" w:rsidRPr="004B478D" w:rsidRDefault="004B478D" w:rsidP="004B478D">
      <w:pPr>
        <w:pStyle w:val="c1"/>
        <w:shd w:val="clear" w:color="auto" w:fill="FFFFFF"/>
        <w:spacing w:before="0" w:beforeAutospacing="0" w:after="0" w:afterAutospacing="0"/>
        <w:ind w:left="-567" w:right="-284" w:firstLine="710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5434965</wp:posOffset>
            </wp:positionV>
            <wp:extent cx="2821940" cy="2653030"/>
            <wp:effectExtent l="19050" t="0" r="0" b="0"/>
            <wp:wrapSquare wrapText="bothSides"/>
            <wp:docPr id="12" name="Рисунок 7" descr="Картинки по запросу рисунок солнышка с улыбкой | Популярно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рисунок солнышка с улыбкой | Популярное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40" cy="265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478D">
        <w:rPr>
          <w:rStyle w:val="c6"/>
          <w:rFonts w:ascii="Arial Unicode MS" w:eastAsia="Arial Unicode MS" w:hAnsi="Arial Unicode MS" w:cs="Arial Unicode MS"/>
          <w:color w:val="000000"/>
          <w:sz w:val="28"/>
          <w:szCs w:val="28"/>
        </w:rPr>
        <w:t>Золотое донышко!</w:t>
      </w:r>
    </w:p>
    <w:p w:rsidR="004B478D" w:rsidRPr="004B478D" w:rsidRDefault="004B478D" w:rsidP="004B478D">
      <w:pPr>
        <w:pStyle w:val="c1"/>
        <w:shd w:val="clear" w:color="auto" w:fill="FFFFFF"/>
        <w:spacing w:before="0" w:beforeAutospacing="0" w:after="0" w:afterAutospacing="0"/>
        <w:ind w:left="-567" w:right="-284" w:firstLine="710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4B478D">
        <w:rPr>
          <w:rStyle w:val="c7"/>
          <w:rFonts w:ascii="Arial Unicode MS" w:eastAsia="Arial Unicode MS" w:hAnsi="Arial Unicode MS" w:cs="Arial Unicode MS"/>
          <w:i/>
          <w:iCs/>
          <w:color w:val="000000"/>
          <w:sz w:val="28"/>
          <w:szCs w:val="28"/>
        </w:rPr>
        <w:t>(2 раза прыжки на двух ногах)</w:t>
      </w:r>
    </w:p>
    <w:p w:rsidR="004B478D" w:rsidRPr="004B478D" w:rsidRDefault="004B478D" w:rsidP="004B478D">
      <w:pPr>
        <w:pStyle w:val="c1"/>
        <w:shd w:val="clear" w:color="auto" w:fill="FFFFFF"/>
        <w:spacing w:before="0" w:beforeAutospacing="0" w:after="0" w:afterAutospacing="0"/>
        <w:ind w:left="-567" w:right="-284" w:firstLine="710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4B478D">
        <w:rPr>
          <w:rStyle w:val="c6"/>
          <w:rFonts w:ascii="Arial Unicode MS" w:eastAsia="Arial Unicode MS" w:hAnsi="Arial Unicode MS" w:cs="Arial Unicode MS"/>
          <w:color w:val="000000"/>
          <w:sz w:val="28"/>
          <w:szCs w:val="28"/>
        </w:rPr>
        <w:t>Гори, гори ясно,</w:t>
      </w:r>
    </w:p>
    <w:p w:rsidR="004B478D" w:rsidRPr="004B478D" w:rsidRDefault="004B478D" w:rsidP="004B478D">
      <w:pPr>
        <w:pStyle w:val="c1"/>
        <w:shd w:val="clear" w:color="auto" w:fill="FFFFFF"/>
        <w:spacing w:before="0" w:beforeAutospacing="0" w:after="0" w:afterAutospacing="0"/>
        <w:ind w:left="-567" w:right="-284" w:firstLine="710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4B478D">
        <w:rPr>
          <w:rStyle w:val="c6"/>
          <w:rFonts w:ascii="Arial Unicode MS" w:eastAsia="Arial Unicode MS" w:hAnsi="Arial Unicode MS" w:cs="Arial Unicode MS"/>
          <w:color w:val="000000"/>
          <w:sz w:val="28"/>
          <w:szCs w:val="28"/>
        </w:rPr>
        <w:t>Чтобы не погасло!</w:t>
      </w:r>
      <w:r w:rsidRPr="004B478D">
        <w:t xml:space="preserve"> </w:t>
      </w:r>
    </w:p>
    <w:p w:rsidR="004B478D" w:rsidRPr="004B478D" w:rsidRDefault="004B478D" w:rsidP="004B478D">
      <w:pPr>
        <w:pStyle w:val="c1"/>
        <w:shd w:val="clear" w:color="auto" w:fill="FFFFFF"/>
        <w:spacing w:before="0" w:beforeAutospacing="0" w:after="0" w:afterAutospacing="0"/>
        <w:ind w:left="-567" w:right="-284" w:firstLine="710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4B478D">
        <w:rPr>
          <w:rStyle w:val="c7"/>
          <w:rFonts w:ascii="Arial Unicode MS" w:eastAsia="Arial Unicode MS" w:hAnsi="Arial Unicode MS" w:cs="Arial Unicode MS"/>
          <w:i/>
          <w:iCs/>
          <w:color w:val="000000"/>
          <w:sz w:val="28"/>
          <w:szCs w:val="28"/>
        </w:rPr>
        <w:t>(Бег на месте)</w:t>
      </w:r>
    </w:p>
    <w:p w:rsidR="004B478D" w:rsidRPr="004B478D" w:rsidRDefault="004B478D" w:rsidP="004B478D">
      <w:pPr>
        <w:pStyle w:val="c1"/>
        <w:shd w:val="clear" w:color="auto" w:fill="FFFFFF"/>
        <w:spacing w:before="0" w:beforeAutospacing="0" w:after="0" w:afterAutospacing="0"/>
        <w:ind w:left="-567" w:right="-284" w:firstLine="710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4B478D">
        <w:rPr>
          <w:rStyle w:val="c6"/>
          <w:rFonts w:ascii="Arial Unicode MS" w:eastAsia="Arial Unicode MS" w:hAnsi="Arial Unicode MS" w:cs="Arial Unicode MS"/>
          <w:color w:val="000000"/>
          <w:sz w:val="28"/>
          <w:szCs w:val="28"/>
        </w:rPr>
        <w:t>Побежал в саду ручей,</w:t>
      </w:r>
    </w:p>
    <w:p w:rsidR="004B478D" w:rsidRPr="004B478D" w:rsidRDefault="004B478D" w:rsidP="004B478D">
      <w:pPr>
        <w:pStyle w:val="c1"/>
        <w:shd w:val="clear" w:color="auto" w:fill="FFFFFF"/>
        <w:spacing w:before="0" w:beforeAutospacing="0" w:after="0" w:afterAutospacing="0"/>
        <w:ind w:left="-567" w:right="-284" w:firstLine="710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4B478D">
        <w:rPr>
          <w:rStyle w:val="c7"/>
          <w:rFonts w:ascii="Arial Unicode MS" w:eastAsia="Arial Unicode MS" w:hAnsi="Arial Unicode MS" w:cs="Arial Unicode MS"/>
          <w:i/>
          <w:iCs/>
          <w:color w:val="000000"/>
          <w:sz w:val="28"/>
          <w:szCs w:val="28"/>
        </w:rPr>
        <w:t>(Взмахи руками, как крыльями)</w:t>
      </w:r>
    </w:p>
    <w:p w:rsidR="004B478D" w:rsidRPr="004B478D" w:rsidRDefault="004B478D" w:rsidP="004B478D">
      <w:pPr>
        <w:pStyle w:val="c1"/>
        <w:shd w:val="clear" w:color="auto" w:fill="FFFFFF"/>
        <w:spacing w:before="0" w:beforeAutospacing="0" w:after="0" w:afterAutospacing="0"/>
        <w:ind w:left="-567" w:right="-284" w:firstLine="710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4B478D">
        <w:rPr>
          <w:rStyle w:val="c6"/>
          <w:rFonts w:ascii="Arial Unicode MS" w:eastAsia="Arial Unicode MS" w:hAnsi="Arial Unicode MS" w:cs="Arial Unicode MS"/>
          <w:color w:val="000000"/>
          <w:sz w:val="28"/>
          <w:szCs w:val="28"/>
        </w:rPr>
        <w:t>Прилетело сто грачей,</w:t>
      </w:r>
    </w:p>
    <w:p w:rsidR="004B478D" w:rsidRPr="004B478D" w:rsidRDefault="004B478D" w:rsidP="004B478D">
      <w:pPr>
        <w:pStyle w:val="c1"/>
        <w:shd w:val="clear" w:color="auto" w:fill="FFFFFF"/>
        <w:spacing w:before="0" w:beforeAutospacing="0" w:after="0" w:afterAutospacing="0"/>
        <w:ind w:left="-567" w:right="-284" w:firstLine="710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4B478D">
        <w:rPr>
          <w:rStyle w:val="c7"/>
          <w:rFonts w:ascii="Arial Unicode MS" w:eastAsia="Arial Unicode MS" w:hAnsi="Arial Unicode MS" w:cs="Arial Unicode MS"/>
          <w:i/>
          <w:iCs/>
          <w:color w:val="000000"/>
          <w:sz w:val="28"/>
          <w:szCs w:val="28"/>
        </w:rPr>
        <w:t>(медленно приседаем)</w:t>
      </w:r>
    </w:p>
    <w:p w:rsidR="004B478D" w:rsidRPr="004B478D" w:rsidRDefault="004B478D" w:rsidP="004B478D">
      <w:pPr>
        <w:pStyle w:val="c1"/>
        <w:shd w:val="clear" w:color="auto" w:fill="FFFFFF"/>
        <w:spacing w:before="0" w:beforeAutospacing="0" w:after="0" w:afterAutospacing="0"/>
        <w:ind w:left="-567" w:right="-284" w:firstLine="710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4B478D">
        <w:rPr>
          <w:rStyle w:val="c6"/>
          <w:rFonts w:ascii="Arial Unicode MS" w:eastAsia="Arial Unicode MS" w:hAnsi="Arial Unicode MS" w:cs="Arial Unicode MS"/>
          <w:color w:val="000000"/>
          <w:sz w:val="28"/>
          <w:szCs w:val="28"/>
        </w:rPr>
        <w:t>И сугробы тают, тают,</w:t>
      </w:r>
    </w:p>
    <w:p w:rsidR="004B478D" w:rsidRPr="004B478D" w:rsidRDefault="004B478D" w:rsidP="004B478D">
      <w:pPr>
        <w:pStyle w:val="c1"/>
        <w:shd w:val="clear" w:color="auto" w:fill="FFFFFF"/>
        <w:spacing w:before="0" w:beforeAutospacing="0" w:after="0" w:afterAutospacing="0"/>
        <w:ind w:left="-567" w:right="-284" w:firstLine="710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4B478D">
        <w:rPr>
          <w:rStyle w:val="c7"/>
          <w:rFonts w:ascii="Arial Unicode MS" w:eastAsia="Arial Unicode MS" w:hAnsi="Arial Unicode MS" w:cs="Arial Unicode MS"/>
          <w:i/>
          <w:iCs/>
          <w:color w:val="000000"/>
          <w:sz w:val="28"/>
          <w:szCs w:val="28"/>
        </w:rPr>
        <w:t>(Ладошки разводим в стороны в форме цветка)</w:t>
      </w:r>
    </w:p>
    <w:p w:rsidR="004B478D" w:rsidRPr="00642AB7" w:rsidRDefault="004B478D" w:rsidP="00642AB7">
      <w:pPr>
        <w:pStyle w:val="c1"/>
        <w:shd w:val="clear" w:color="auto" w:fill="FFFFFF"/>
        <w:spacing w:before="0" w:beforeAutospacing="0" w:after="0" w:afterAutospacing="0"/>
        <w:ind w:left="-567" w:right="-284" w:firstLine="710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4B478D">
        <w:rPr>
          <w:rStyle w:val="c6"/>
          <w:rFonts w:ascii="Arial Unicode MS" w:eastAsia="Arial Unicode MS" w:hAnsi="Arial Unicode MS" w:cs="Arial Unicode MS"/>
          <w:color w:val="000000"/>
          <w:sz w:val="28"/>
          <w:szCs w:val="28"/>
        </w:rPr>
        <w:t>И цветочки вырастают</w:t>
      </w:r>
      <w:r w:rsidR="00642AB7">
        <w:rPr>
          <w:rStyle w:val="c6"/>
          <w:rFonts w:ascii="Arial Unicode MS" w:eastAsia="Arial Unicode MS" w:hAnsi="Arial Unicode MS" w:cs="Arial Unicode MS"/>
          <w:color w:val="000000"/>
          <w:sz w:val="28"/>
          <w:szCs w:val="28"/>
        </w:rPr>
        <w:t>.</w:t>
      </w:r>
    </w:p>
    <w:p w:rsidR="004B478D" w:rsidRPr="004B478D" w:rsidRDefault="004B478D" w:rsidP="004B478D">
      <w:pPr>
        <w:ind w:left="-567" w:right="-284"/>
        <w:jc w:val="center"/>
        <w:rPr>
          <w:rFonts w:ascii="Arial Unicode MS" w:eastAsia="Arial Unicode MS" w:hAnsi="Arial Unicode MS" w:cs="Arial Unicode MS"/>
          <w:color w:val="3543F3"/>
          <w:sz w:val="32"/>
          <w:szCs w:val="32"/>
          <w:shd w:val="clear" w:color="auto" w:fill="FFFFFF"/>
        </w:rPr>
      </w:pPr>
      <w:r w:rsidRPr="004B478D">
        <w:rPr>
          <w:rFonts w:ascii="Arial Unicode MS" w:eastAsia="Arial Unicode MS" w:hAnsi="Arial Unicode MS" w:cs="Arial Unicode MS"/>
          <w:b/>
          <w:bCs/>
          <w:color w:val="3543F3"/>
          <w:sz w:val="32"/>
          <w:szCs w:val="32"/>
          <w:shd w:val="clear" w:color="auto" w:fill="FFFFFF"/>
        </w:rPr>
        <w:lastRenderedPageBreak/>
        <w:t>«Воздушные шарики»</w:t>
      </w:r>
    </w:p>
    <w:p w:rsidR="004B478D" w:rsidRPr="004B478D" w:rsidRDefault="00B04920" w:rsidP="004B478D">
      <w:pPr>
        <w:ind w:left="-567" w:right="-284"/>
        <w:rPr>
          <w:rFonts w:ascii="Arial Unicode MS" w:eastAsia="Arial Unicode MS" w:hAnsi="Arial Unicode MS" w:cs="Arial Unicode MS"/>
          <w:color w:val="00B050"/>
          <w:sz w:val="28"/>
          <w:szCs w:val="28"/>
          <w:shd w:val="clear" w:color="auto" w:fill="FFFFFF"/>
        </w:rPr>
      </w:pPr>
      <w:r>
        <w:rPr>
          <w:rFonts w:ascii="Arial Unicode MS" w:eastAsia="Arial Unicode MS" w:hAnsi="Arial Unicode MS" w:cs="Arial Unicode MS"/>
          <w:b/>
          <w:bCs/>
          <w:noProof/>
          <w:color w:val="00B05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4413885</wp:posOffset>
            </wp:positionH>
            <wp:positionV relativeFrom="margin">
              <wp:posOffset>629285</wp:posOffset>
            </wp:positionV>
            <wp:extent cx="1675130" cy="2486660"/>
            <wp:effectExtent l="19050" t="0" r="1270" b="0"/>
            <wp:wrapSquare wrapText="bothSides"/>
            <wp:docPr id="106" name="Рисунок 106" descr="Воздушные шары PNG фото скачать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Воздушные шары PNG фото скачать бесплатн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248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478D" w:rsidRPr="004B478D">
        <w:rPr>
          <w:rFonts w:ascii="Arial Unicode MS" w:eastAsia="Arial Unicode MS" w:hAnsi="Arial Unicode MS" w:cs="Arial Unicode MS"/>
          <w:b/>
          <w:bCs/>
          <w:color w:val="00B050"/>
          <w:sz w:val="28"/>
          <w:szCs w:val="28"/>
          <w:shd w:val="clear" w:color="auto" w:fill="FFFFFF"/>
        </w:rPr>
        <w:t>Цель: Снять напряжение, успокоить детей.</w:t>
      </w:r>
    </w:p>
    <w:p w:rsidR="004B478D" w:rsidRPr="004B478D" w:rsidRDefault="004B478D" w:rsidP="004B478D">
      <w:pPr>
        <w:ind w:left="-567" w:right="-284"/>
        <w:rPr>
          <w:rFonts w:ascii="Arial Unicode MS" w:eastAsia="Arial Unicode MS" w:hAnsi="Arial Unicode MS" w:cs="Arial Unicode MS"/>
          <w:color w:val="000000"/>
          <w:sz w:val="28"/>
          <w:szCs w:val="28"/>
          <w:shd w:val="clear" w:color="auto" w:fill="FFFFFF"/>
        </w:rPr>
      </w:pPr>
      <w:r w:rsidRPr="004B478D">
        <w:rPr>
          <w:rFonts w:ascii="Arial Unicode MS" w:eastAsia="Arial Unicode MS" w:hAnsi="Arial Unicode MS" w:cs="Arial Unicode MS"/>
          <w:color w:val="000000"/>
          <w:sz w:val="28"/>
          <w:szCs w:val="28"/>
          <w:shd w:val="clear" w:color="auto" w:fill="FFFFFF"/>
        </w:rPr>
        <w:t>Все играющие стоят или сидят в кругу. Ведущий дает инструкцию: «Представьте себе, что сейчас мы с вами будем надувать шарики. Вдохните воздух, поднесите воображаемый шарик к губам и, раздувая щеки, медленно, через приоткрытые губы надувайте его. Следите глазами за тем, как ваш шарик становится все больше и больше, как увеличиваются, растут узоры на нем. Представили? Я тоже представила ваши огромные шары. Дуйте осторожно, чтобы шарик не лопнул. А теперь покажите их друг другу».</w:t>
      </w:r>
    </w:p>
    <w:p w:rsidR="004B478D" w:rsidRPr="004B478D" w:rsidRDefault="004B478D" w:rsidP="004B478D">
      <w:pPr>
        <w:ind w:left="-567" w:right="-284"/>
        <w:rPr>
          <w:rFonts w:ascii="Arial Unicode MS" w:eastAsia="Arial Unicode MS" w:hAnsi="Arial Unicode MS" w:cs="Arial Unicode MS"/>
          <w:color w:val="000000"/>
          <w:sz w:val="28"/>
          <w:szCs w:val="28"/>
          <w:shd w:val="clear" w:color="auto" w:fill="FFFFFF"/>
        </w:rPr>
      </w:pPr>
      <w:r w:rsidRPr="004B478D">
        <w:rPr>
          <w:rFonts w:ascii="Arial Unicode MS" w:eastAsia="Arial Unicode MS" w:hAnsi="Arial Unicode MS" w:cs="Arial Unicode MS"/>
          <w:color w:val="000000"/>
          <w:sz w:val="28"/>
          <w:szCs w:val="28"/>
          <w:shd w:val="clear" w:color="auto" w:fill="FFFFFF"/>
        </w:rPr>
        <w:t>Упражнение можно повторить 3 раза.</w:t>
      </w:r>
    </w:p>
    <w:p w:rsidR="004B478D" w:rsidRPr="004B478D" w:rsidRDefault="004B478D" w:rsidP="004B478D">
      <w:pPr>
        <w:ind w:left="-567" w:right="-284"/>
        <w:jc w:val="center"/>
        <w:rPr>
          <w:rFonts w:ascii="Arial Unicode MS" w:eastAsia="Arial Unicode MS" w:hAnsi="Arial Unicode MS" w:cs="Arial Unicode MS"/>
          <w:color w:val="3543F3"/>
          <w:sz w:val="32"/>
          <w:szCs w:val="32"/>
          <w:shd w:val="clear" w:color="auto" w:fill="FFFFFF"/>
        </w:rPr>
      </w:pPr>
      <w:r w:rsidRPr="004B478D">
        <w:rPr>
          <w:rFonts w:ascii="Arial Unicode MS" w:eastAsia="Arial Unicode MS" w:hAnsi="Arial Unicode MS" w:cs="Arial Unicode MS"/>
          <w:b/>
          <w:bCs/>
          <w:color w:val="3543F3"/>
          <w:sz w:val="32"/>
          <w:szCs w:val="32"/>
          <w:shd w:val="clear" w:color="auto" w:fill="FFFFFF"/>
        </w:rPr>
        <w:t>«Корабль и ветер»</w:t>
      </w:r>
      <w:r w:rsidRPr="004B478D">
        <w:rPr>
          <w:noProof/>
        </w:rPr>
        <w:t xml:space="preserve"> </w:t>
      </w:r>
    </w:p>
    <w:p w:rsidR="004B478D" w:rsidRPr="004B478D" w:rsidRDefault="004B478D" w:rsidP="004B478D">
      <w:pPr>
        <w:ind w:left="-567" w:right="-284"/>
        <w:rPr>
          <w:rFonts w:ascii="Arial Unicode MS" w:eastAsia="Arial Unicode MS" w:hAnsi="Arial Unicode MS" w:cs="Arial Unicode MS"/>
          <w:color w:val="00B050"/>
          <w:sz w:val="28"/>
          <w:szCs w:val="28"/>
          <w:shd w:val="clear" w:color="auto" w:fill="FFFFFF"/>
        </w:rPr>
      </w:pPr>
      <w:r>
        <w:rPr>
          <w:rFonts w:ascii="Arial Unicode MS" w:eastAsia="Arial Unicode MS" w:hAnsi="Arial Unicode MS" w:cs="Arial Unicode MS"/>
          <w:b/>
          <w:bCs/>
          <w:noProof/>
          <w:color w:val="00B05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3845560</wp:posOffset>
            </wp:positionH>
            <wp:positionV relativeFrom="margin">
              <wp:posOffset>5386070</wp:posOffset>
            </wp:positionV>
            <wp:extent cx="2348230" cy="2898140"/>
            <wp:effectExtent l="19050" t="0" r="0" b="0"/>
            <wp:wrapSquare wrapText="bothSides"/>
            <wp:docPr id="11" name="Рисунок 4" descr="Как нарисовать кораблик ребенку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нарисовать кораблик ребенку?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767" r="1873" b="6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230" cy="289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4920">
        <w:rPr>
          <w:rFonts w:ascii="Arial Unicode MS" w:eastAsia="Arial Unicode MS" w:hAnsi="Arial Unicode MS" w:cs="Arial Unicode MS"/>
          <w:b/>
          <w:bCs/>
          <w:color w:val="00B050"/>
          <w:sz w:val="28"/>
          <w:szCs w:val="28"/>
          <w:shd w:val="clear" w:color="auto" w:fill="FFFFFF"/>
        </w:rPr>
        <w:t>Цель: Настроиться</w:t>
      </w:r>
      <w:r w:rsidRPr="004B478D">
        <w:rPr>
          <w:rFonts w:ascii="Arial Unicode MS" w:eastAsia="Arial Unicode MS" w:hAnsi="Arial Unicode MS" w:cs="Arial Unicode MS"/>
          <w:b/>
          <w:bCs/>
          <w:color w:val="00B050"/>
          <w:sz w:val="28"/>
          <w:szCs w:val="28"/>
          <w:shd w:val="clear" w:color="auto" w:fill="FFFFFF"/>
        </w:rPr>
        <w:t xml:space="preserve"> на рабочий лад, особенно если дети устали.</w:t>
      </w:r>
    </w:p>
    <w:p w:rsidR="004B478D" w:rsidRPr="004B478D" w:rsidRDefault="004B478D" w:rsidP="004B478D">
      <w:pPr>
        <w:ind w:left="-567" w:right="-284"/>
        <w:rPr>
          <w:rFonts w:ascii="Arial Unicode MS" w:eastAsia="Arial Unicode MS" w:hAnsi="Arial Unicode MS" w:cs="Arial Unicode MS"/>
          <w:color w:val="000000"/>
          <w:sz w:val="28"/>
          <w:szCs w:val="28"/>
          <w:shd w:val="clear" w:color="auto" w:fill="FFFFFF"/>
        </w:rPr>
      </w:pPr>
      <w:r w:rsidRPr="004B478D">
        <w:rPr>
          <w:rFonts w:ascii="Arial Unicode MS" w:eastAsia="Arial Unicode MS" w:hAnsi="Arial Unicode MS" w:cs="Arial Unicode MS"/>
          <w:color w:val="000000"/>
          <w:sz w:val="28"/>
          <w:szCs w:val="28"/>
          <w:shd w:val="clear" w:color="auto" w:fill="FFFFFF"/>
        </w:rPr>
        <w:t xml:space="preserve">«Представьте себе, что наш парусник плывет по волнам, но вдруг он остановился. Давайте поможем ему и пригласим на помощь ветер. Вдохните в себя воздух, сильно втяните щеки... А теперь шумно выдохните через рот воздух, и пусть вырвавшийся на </w:t>
      </w:r>
      <w:proofErr w:type="gramStart"/>
      <w:r w:rsidRPr="004B478D">
        <w:rPr>
          <w:rFonts w:ascii="Arial Unicode MS" w:eastAsia="Arial Unicode MS" w:hAnsi="Arial Unicode MS" w:cs="Arial Unicode MS"/>
          <w:color w:val="000000"/>
          <w:sz w:val="28"/>
          <w:szCs w:val="28"/>
          <w:shd w:val="clear" w:color="auto" w:fill="FFFFFF"/>
        </w:rPr>
        <w:t>волю</w:t>
      </w:r>
      <w:proofErr w:type="gramEnd"/>
      <w:r w:rsidRPr="004B478D">
        <w:rPr>
          <w:rFonts w:ascii="Arial Unicode MS" w:eastAsia="Arial Unicode MS" w:hAnsi="Arial Unicode MS" w:cs="Arial Unicode MS"/>
          <w:color w:val="000000"/>
          <w:sz w:val="28"/>
          <w:szCs w:val="28"/>
          <w:shd w:val="clear" w:color="auto" w:fill="FFFFFF"/>
        </w:rPr>
        <w:t xml:space="preserve"> ветер подгоняет кораблик. Давайте попробуем еще раз. Я хочу </w:t>
      </w:r>
      <w:proofErr w:type="gramStart"/>
      <w:r w:rsidRPr="004B478D">
        <w:rPr>
          <w:rFonts w:ascii="Arial Unicode MS" w:eastAsia="Arial Unicode MS" w:hAnsi="Arial Unicode MS" w:cs="Arial Unicode MS"/>
          <w:color w:val="000000"/>
          <w:sz w:val="28"/>
          <w:szCs w:val="28"/>
          <w:shd w:val="clear" w:color="auto" w:fill="FFFFFF"/>
        </w:rPr>
        <w:t>услышать</w:t>
      </w:r>
      <w:proofErr w:type="gramEnd"/>
      <w:r w:rsidRPr="004B478D">
        <w:rPr>
          <w:rFonts w:ascii="Arial Unicode MS" w:eastAsia="Arial Unicode MS" w:hAnsi="Arial Unicode MS" w:cs="Arial Unicode MS"/>
          <w:color w:val="000000"/>
          <w:sz w:val="28"/>
          <w:szCs w:val="28"/>
          <w:shd w:val="clear" w:color="auto" w:fill="FFFFFF"/>
        </w:rPr>
        <w:t xml:space="preserve"> как шумит ветер!»</w:t>
      </w:r>
    </w:p>
    <w:p w:rsidR="00B33FBC" w:rsidRPr="004B478D" w:rsidRDefault="004B478D" w:rsidP="004B478D">
      <w:pPr>
        <w:ind w:left="-567" w:right="-284"/>
        <w:rPr>
          <w:rFonts w:ascii="Arial Unicode MS" w:eastAsia="Arial Unicode MS" w:hAnsi="Arial Unicode MS" w:cs="Arial Unicode MS"/>
          <w:color w:val="000000"/>
          <w:sz w:val="28"/>
          <w:szCs w:val="28"/>
          <w:shd w:val="clear" w:color="auto" w:fill="FFFFFF"/>
        </w:rPr>
      </w:pPr>
      <w:r w:rsidRPr="004B478D">
        <w:rPr>
          <w:rFonts w:ascii="Arial Unicode MS" w:eastAsia="Arial Unicode MS" w:hAnsi="Arial Unicode MS" w:cs="Arial Unicode MS"/>
          <w:color w:val="000000"/>
          <w:sz w:val="28"/>
          <w:szCs w:val="28"/>
          <w:shd w:val="clear" w:color="auto" w:fill="FFFFFF"/>
        </w:rPr>
        <w:t>Упражнение можно повторить 3 раза.</w:t>
      </w:r>
    </w:p>
    <w:sectPr w:rsidR="00B33FBC" w:rsidRPr="004B478D" w:rsidSect="004B478D">
      <w:pgSz w:w="11906" w:h="16838"/>
      <w:pgMar w:top="993" w:right="850" w:bottom="426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isplayBackgroundShape/>
  <w:proofState w:spelling="clean" w:grammar="clean"/>
  <w:defaultTabStop w:val="708"/>
  <w:characterSpacingControl w:val="doNotCompress"/>
  <w:compat>
    <w:useFELayout/>
  </w:compat>
  <w:rsids>
    <w:rsidRoot w:val="00B33FBC"/>
    <w:rsid w:val="004B478D"/>
    <w:rsid w:val="005060FE"/>
    <w:rsid w:val="00642AB7"/>
    <w:rsid w:val="00B04920"/>
    <w:rsid w:val="00B33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aqua"/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FBC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4B4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B478D"/>
  </w:style>
  <w:style w:type="character" w:customStyle="1" w:styleId="c9">
    <w:name w:val="c9"/>
    <w:basedOn w:val="a0"/>
    <w:rsid w:val="004B478D"/>
  </w:style>
  <w:style w:type="character" w:customStyle="1" w:styleId="c11">
    <w:name w:val="c11"/>
    <w:basedOn w:val="a0"/>
    <w:rsid w:val="004B478D"/>
  </w:style>
  <w:style w:type="character" w:customStyle="1" w:styleId="c7">
    <w:name w:val="c7"/>
    <w:basedOn w:val="a0"/>
    <w:rsid w:val="004B478D"/>
  </w:style>
  <w:style w:type="character" w:customStyle="1" w:styleId="c6">
    <w:name w:val="c6"/>
    <w:basedOn w:val="a0"/>
    <w:rsid w:val="004B47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6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2</cp:revision>
  <dcterms:created xsi:type="dcterms:W3CDTF">2020-04-04T18:26:00Z</dcterms:created>
  <dcterms:modified xsi:type="dcterms:W3CDTF">2020-04-05T12:14:00Z</dcterms:modified>
</cp:coreProperties>
</file>