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  <w:r>
        <w:rPr>
          <w:noProof/>
          <w:sz w:val="60"/>
          <w:szCs w:val="60"/>
          <w:lang w:eastAsia="ru-RU"/>
        </w:rPr>
        <w:drawing>
          <wp:inline distT="0" distB="0" distL="0" distR="0">
            <wp:extent cx="5400675" cy="7639050"/>
            <wp:effectExtent l="1905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AF453E" w:rsidRDefault="00AF453E" w:rsidP="00C80657">
      <w:pPr>
        <w:pStyle w:val="1"/>
        <w:spacing w:before="75"/>
        <w:ind w:left="0"/>
        <w:rPr>
          <w:sz w:val="24"/>
          <w:szCs w:val="24"/>
        </w:rPr>
      </w:pPr>
    </w:p>
    <w:p w:rsidR="00C80657" w:rsidRDefault="00C80657" w:rsidP="00C80657">
      <w:pPr>
        <w:pStyle w:val="1"/>
        <w:spacing w:before="7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9140"/>
        <w:gridCol w:w="890"/>
      </w:tblGrid>
      <w:tr w:rsidR="00C80657" w:rsidTr="00AA6B6C">
        <w:tc>
          <w:tcPr>
            <w:tcW w:w="9140" w:type="dxa"/>
          </w:tcPr>
          <w:p w:rsidR="00C80657" w:rsidRPr="007233E6" w:rsidRDefault="00C80657" w:rsidP="00861ABE">
            <w:pPr>
              <w:pStyle w:val="1"/>
              <w:spacing w:before="75"/>
              <w:ind w:left="0"/>
              <w:outlineLvl w:val="0"/>
              <w:rPr>
                <w:sz w:val="24"/>
                <w:szCs w:val="24"/>
              </w:rPr>
            </w:pPr>
            <w:r w:rsidRPr="007233E6">
              <w:t>Пояснительнаязаписка</w:t>
            </w:r>
          </w:p>
        </w:tc>
        <w:tc>
          <w:tcPr>
            <w:tcW w:w="890" w:type="dxa"/>
            <w:vAlign w:val="center"/>
          </w:tcPr>
          <w:p w:rsidR="00C80657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7233E6" w:rsidTr="00AA6B6C">
        <w:tc>
          <w:tcPr>
            <w:tcW w:w="9140" w:type="dxa"/>
          </w:tcPr>
          <w:p w:rsidR="007233E6" w:rsidRPr="007233E6" w:rsidRDefault="007233E6" w:rsidP="00861ABE">
            <w:pPr>
              <w:pStyle w:val="1"/>
              <w:spacing w:before="75"/>
              <w:ind w:left="0"/>
              <w:outlineLvl w:val="0"/>
            </w:pPr>
            <w:r w:rsidRPr="007233E6">
              <w:rPr>
                <w:lang w:val="en-US"/>
              </w:rPr>
              <w:t>I</w:t>
            </w:r>
            <w:r w:rsidRPr="007233E6">
              <w:t>. ИНФОРМАЦИОННЫЙ РАЗДЕЛ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C80657" w:rsidTr="00AA6B6C">
        <w:tc>
          <w:tcPr>
            <w:tcW w:w="9140" w:type="dxa"/>
          </w:tcPr>
          <w:p w:rsidR="00C80657" w:rsidRPr="00CD0F77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="00C80657" w:rsidRPr="00CD0F77">
              <w:rPr>
                <w:b w:val="0"/>
              </w:rPr>
              <w:t>Общие сведения</w:t>
            </w:r>
          </w:p>
        </w:tc>
        <w:tc>
          <w:tcPr>
            <w:tcW w:w="890" w:type="dxa"/>
            <w:vAlign w:val="center"/>
          </w:tcPr>
          <w:p w:rsidR="00C80657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 Сведения о контингенте семей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Службы учреждения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Услуги учреждения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Услуги дополнительного образования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6. Образовательное пространство учреждения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Методическое обеспечение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861ABE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Взаимодействие с социальными партнерами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233E6" w:rsidTr="00AA6B6C">
        <w:tc>
          <w:tcPr>
            <w:tcW w:w="9140" w:type="dxa"/>
          </w:tcPr>
          <w:p w:rsidR="007233E6" w:rsidRPr="007233E6" w:rsidRDefault="007233E6" w:rsidP="00861ABE">
            <w:pPr>
              <w:pStyle w:val="1"/>
              <w:spacing w:before="75"/>
              <w:ind w:left="0"/>
              <w:outlineLvl w:val="0"/>
            </w:pPr>
            <w:r w:rsidRPr="007233E6">
              <w:rPr>
                <w:lang w:val="en-US"/>
              </w:rPr>
              <w:t>II</w:t>
            </w:r>
            <w:r w:rsidRPr="007233E6">
              <w:t>. АНАЛИТИЧЕСКИЙ РАЗДЕЛ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233E6" w:rsidTr="00AA6B6C">
        <w:tc>
          <w:tcPr>
            <w:tcW w:w="9140" w:type="dxa"/>
          </w:tcPr>
          <w:p w:rsidR="007233E6" w:rsidRPr="007233E6" w:rsidRDefault="007233E6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1. Оценка системы управления организации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 Оценка качества учебно-методического обеспечения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Качество кадрового обеспечения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7233E6" w:rsidTr="00AA6B6C">
        <w:tc>
          <w:tcPr>
            <w:tcW w:w="9140" w:type="dxa"/>
          </w:tcPr>
          <w:p w:rsidR="007233E6" w:rsidRDefault="007233E6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Оценка организации учебного процесса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7233E6" w:rsidTr="00AA6B6C">
        <w:tc>
          <w:tcPr>
            <w:tcW w:w="9140" w:type="dxa"/>
          </w:tcPr>
          <w:p w:rsidR="007233E6" w:rsidRDefault="00573A0B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Оценка организации образовательной деятельности</w:t>
            </w:r>
          </w:p>
        </w:tc>
        <w:tc>
          <w:tcPr>
            <w:tcW w:w="890" w:type="dxa"/>
            <w:vAlign w:val="center"/>
          </w:tcPr>
          <w:p w:rsidR="007233E6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573A0B" w:rsidTr="00AA6B6C">
        <w:tc>
          <w:tcPr>
            <w:tcW w:w="9140" w:type="dxa"/>
          </w:tcPr>
          <w:p w:rsidR="00573A0B" w:rsidRDefault="00AA6B6C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="00573A0B">
              <w:rPr>
                <w:b w:val="0"/>
              </w:rPr>
              <w:t>Содержание и качество подготовки обучающихся</w:t>
            </w:r>
          </w:p>
        </w:tc>
        <w:tc>
          <w:tcPr>
            <w:tcW w:w="890" w:type="dxa"/>
            <w:vAlign w:val="center"/>
          </w:tcPr>
          <w:p w:rsidR="00573A0B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573A0B" w:rsidTr="00AA6B6C">
        <w:tc>
          <w:tcPr>
            <w:tcW w:w="9140" w:type="dxa"/>
          </w:tcPr>
          <w:p w:rsidR="00573A0B" w:rsidRDefault="00AA6B6C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Оценка библиотечно-информационного обеспечения</w:t>
            </w:r>
          </w:p>
        </w:tc>
        <w:tc>
          <w:tcPr>
            <w:tcW w:w="890" w:type="dxa"/>
            <w:vAlign w:val="center"/>
          </w:tcPr>
          <w:p w:rsidR="00573A0B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AA6B6C" w:rsidTr="00AA6B6C">
        <w:tc>
          <w:tcPr>
            <w:tcW w:w="9140" w:type="dxa"/>
          </w:tcPr>
          <w:p w:rsidR="00AA6B6C" w:rsidRDefault="00AA6B6C" w:rsidP="007233E6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Оценка развития материально-технической базы</w:t>
            </w:r>
          </w:p>
        </w:tc>
        <w:tc>
          <w:tcPr>
            <w:tcW w:w="890" w:type="dxa"/>
            <w:vAlign w:val="center"/>
          </w:tcPr>
          <w:p w:rsidR="00AA6B6C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AA6B6C" w:rsidTr="00AA6B6C">
        <w:tc>
          <w:tcPr>
            <w:tcW w:w="9140" w:type="dxa"/>
          </w:tcPr>
          <w:p w:rsidR="00AA6B6C" w:rsidRDefault="00AA6B6C" w:rsidP="00AA6B6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9. Функционирование внутренней системы оценки качества образования</w:t>
            </w:r>
          </w:p>
        </w:tc>
        <w:tc>
          <w:tcPr>
            <w:tcW w:w="890" w:type="dxa"/>
            <w:vAlign w:val="center"/>
          </w:tcPr>
          <w:p w:rsidR="00AA6B6C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AA6B6C" w:rsidTr="00AA6B6C">
        <w:tc>
          <w:tcPr>
            <w:tcW w:w="9140" w:type="dxa"/>
          </w:tcPr>
          <w:p w:rsidR="00AA6B6C" w:rsidRDefault="00AA6B6C" w:rsidP="00AA6B6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10. Общие выводы</w:t>
            </w:r>
          </w:p>
        </w:tc>
        <w:tc>
          <w:tcPr>
            <w:tcW w:w="890" w:type="dxa"/>
            <w:vAlign w:val="center"/>
          </w:tcPr>
          <w:p w:rsidR="00AA6B6C" w:rsidRPr="00CD0F77" w:rsidRDefault="006200F6" w:rsidP="00861ABE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AA6B6C" w:rsidTr="006200F6">
        <w:tc>
          <w:tcPr>
            <w:tcW w:w="9140" w:type="dxa"/>
          </w:tcPr>
          <w:p w:rsidR="00AA6B6C" w:rsidRDefault="00AA6B6C" w:rsidP="00AA6B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AA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ПОКАЗАТЕЛИДЕЯТЕЛЬНОСТИ МУНИЦИПАЛЬНОГО ДОШКОЛЬНОГО ОБРАЗОВАТЕЛЬНОГО УЧРЕЖДЕНИЯ «ДЕТСКИЙ САД № 2», </w:t>
            </w:r>
          </w:p>
          <w:p w:rsidR="00AA6B6C" w:rsidRPr="00AA6B6C" w:rsidRDefault="00AA6B6C" w:rsidP="00AA6B6C">
            <w:pPr>
              <w:spacing w:after="0"/>
            </w:pP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САМООБСЛЕДОВАНИЮ ЗА 2021 ГОД</w:t>
            </w:r>
          </w:p>
        </w:tc>
        <w:tc>
          <w:tcPr>
            <w:tcW w:w="890" w:type="dxa"/>
          </w:tcPr>
          <w:p w:rsidR="00AA6B6C" w:rsidRPr="00CD0F77" w:rsidRDefault="006200F6" w:rsidP="006200F6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bookmarkEnd w:id="0"/>
    </w:tbl>
    <w:p w:rsidR="007658E3" w:rsidRDefault="007658E3" w:rsidP="00C80657">
      <w:pPr>
        <w:spacing w:after="0"/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1F" w:rsidRDefault="00D0501F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657" w:rsidRDefault="00C80657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80657" w:rsidRPr="00412E43" w:rsidRDefault="00C80657" w:rsidP="00C80657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43">
        <w:rPr>
          <w:rFonts w:ascii="Times New Roman" w:hAnsi="Times New Roman" w:cs="Times New Roman"/>
          <w:sz w:val="24"/>
          <w:szCs w:val="24"/>
        </w:rPr>
        <w:t>Процедурусамообследованиямуниципальногодошкольногообразовательногоучреждения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«Детский сад № 2» </w:t>
      </w:r>
      <w:r w:rsidRPr="003227C8">
        <w:rPr>
          <w:rFonts w:ascii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далее – МДОУ «Детский сад № 2») регулируют следующие </w:t>
      </w:r>
      <w:r w:rsidRPr="00412E43">
        <w:rPr>
          <w:rFonts w:ascii="Times New Roman" w:hAnsi="Times New Roman" w:cs="Times New Roman"/>
          <w:b/>
          <w:sz w:val="24"/>
          <w:szCs w:val="24"/>
        </w:rPr>
        <w:t>нормативныедокументы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0657" w:rsidRPr="00412E43" w:rsidRDefault="00C80657" w:rsidP="00C8065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от29.12.2012г.(ст.28п.3,13,ст.29п.3);</w:t>
      </w:r>
    </w:p>
    <w:p w:rsidR="00C80657" w:rsidRPr="00412E43" w:rsidRDefault="00C80657" w:rsidP="00C80657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ПостановлениеПравительстваРФ№582от10.07.2013г.«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12E43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размещения на</w:t>
      </w:r>
      <w:r w:rsidRPr="00412E43">
        <w:rPr>
          <w:rFonts w:ascii="Times New Roman" w:hAnsi="Times New Roman" w:cs="Times New Roman"/>
          <w:sz w:val="24"/>
          <w:szCs w:val="24"/>
        </w:rPr>
        <w:t xml:space="preserve"> сайте образовательной организациив информационно-телекоммуникационной сети «Интернет» и обновления информацииобобразовательной организации»;</w:t>
      </w:r>
    </w:p>
    <w:p w:rsidR="00C80657" w:rsidRPr="00160068" w:rsidRDefault="00C80657" w:rsidP="00C80657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Приказ Минобрнауки РФ№ 462 от14.06.2013г.«ОбутвержденииПорядкапроведениясамообследования</w:t>
      </w:r>
      <w:r>
        <w:rPr>
          <w:rFonts w:ascii="Times New Roman" w:hAnsi="Times New Roman" w:cs="Times New Roman"/>
          <w:spacing w:val="-15"/>
          <w:sz w:val="24"/>
          <w:szCs w:val="24"/>
        </w:rPr>
        <w:t>образовательных организ</w:t>
      </w:r>
      <w:r>
        <w:rPr>
          <w:rFonts w:ascii="Times New Roman" w:hAnsi="Times New Roman" w:cs="Times New Roman"/>
          <w:spacing w:val="-15"/>
          <w:sz w:val="24"/>
          <w:szCs w:val="24"/>
        </w:rPr>
        <w:t>а</w:t>
      </w:r>
      <w:r>
        <w:rPr>
          <w:rFonts w:ascii="Times New Roman" w:hAnsi="Times New Roman" w:cs="Times New Roman"/>
          <w:spacing w:val="-15"/>
          <w:sz w:val="24"/>
          <w:szCs w:val="24"/>
        </w:rPr>
        <w:t>ций»;</w:t>
      </w:r>
      <w:r w:rsidRPr="0016006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1324 от</w:t>
      </w:r>
      <w:r w:rsidRPr="00160068">
        <w:rPr>
          <w:rFonts w:ascii="Times New Roman" w:hAnsi="Times New Roman" w:cs="Times New Roman"/>
          <w:spacing w:val="-1"/>
          <w:sz w:val="24"/>
          <w:szCs w:val="24"/>
        </w:rPr>
        <w:t>10.12.2013</w:t>
      </w:r>
      <w:r w:rsidRPr="00160068">
        <w:rPr>
          <w:rFonts w:ascii="Times New Roman" w:hAnsi="Times New Roman" w:cs="Times New Roman"/>
          <w:sz w:val="24"/>
          <w:szCs w:val="24"/>
        </w:rPr>
        <w:t>г."Обутверждениипоказателейдеятельностиобразовательнойорганизации,подлежащейсамообследованию";</w:t>
      </w:r>
    </w:p>
    <w:p w:rsidR="00C80657" w:rsidRPr="00412E43" w:rsidRDefault="00C80657" w:rsidP="00C80657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</w:t>
      </w:r>
      <w:r w:rsidRPr="00412E43">
        <w:rPr>
          <w:rFonts w:ascii="Times New Roman" w:hAnsi="Times New Roman" w:cs="Times New Roman"/>
          <w:sz w:val="24"/>
          <w:szCs w:val="24"/>
        </w:rPr>
        <w:t>Положениеопорядкеподготовкииорганизациипроведениясамообследования.</w:t>
      </w:r>
    </w:p>
    <w:p w:rsidR="00C80657" w:rsidRPr="00EF54D4" w:rsidRDefault="00C80657" w:rsidP="00C806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</w:t>
      </w:r>
      <w:r w:rsidRPr="00EF54D4">
        <w:rPr>
          <w:rFonts w:ascii="Times New Roman" w:hAnsi="Times New Roman" w:cs="Times New Roman"/>
          <w:sz w:val="24"/>
          <w:szCs w:val="24"/>
        </w:rPr>
        <w:t>Положениеовнутреннейсистеме</w:t>
      </w:r>
      <w:r w:rsidR="00D0501F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EF54D4">
        <w:rPr>
          <w:rFonts w:ascii="Times New Roman" w:hAnsi="Times New Roman" w:cs="Times New Roman"/>
          <w:sz w:val="24"/>
          <w:szCs w:val="24"/>
        </w:rPr>
        <w:t>качестваобразования.</w:t>
      </w:r>
    </w:p>
    <w:p w:rsidR="00C80657" w:rsidRPr="00412E43" w:rsidRDefault="00C80657" w:rsidP="00C80657">
      <w:pPr>
        <w:pStyle w:val="a6"/>
        <w:ind w:left="0" w:firstLine="0"/>
        <w:rPr>
          <w:sz w:val="24"/>
          <w:szCs w:val="24"/>
        </w:rPr>
      </w:pPr>
      <w:r w:rsidRPr="00412E43">
        <w:rPr>
          <w:b/>
          <w:sz w:val="24"/>
          <w:szCs w:val="24"/>
        </w:rPr>
        <w:t>Цельсамообследования</w:t>
      </w:r>
      <w:r w:rsidRPr="00412E43">
        <w:rPr>
          <w:sz w:val="24"/>
          <w:szCs w:val="24"/>
        </w:rPr>
        <w:t>-обеспечениедоступностииоткрытостиинформацииосостоянииразвитияорганизациинаосновеанализапоказат</w:t>
      </w:r>
      <w:r w:rsidRPr="00412E43">
        <w:rPr>
          <w:sz w:val="24"/>
          <w:szCs w:val="24"/>
        </w:rPr>
        <w:t>е</w:t>
      </w:r>
      <w:r w:rsidRPr="00412E43">
        <w:rPr>
          <w:sz w:val="24"/>
          <w:szCs w:val="24"/>
        </w:rPr>
        <w:t>лей,установленныхфедеральныморганомисполнительнойвласти,атакжеподготовкаотчетаорезультатахсамообследования.</w:t>
      </w:r>
    </w:p>
    <w:p w:rsidR="00C80657" w:rsidRPr="00412E43" w:rsidRDefault="00C80657" w:rsidP="00C80657">
      <w:pPr>
        <w:pStyle w:val="1"/>
        <w:ind w:left="0" w:firstLine="708"/>
        <w:rPr>
          <w:sz w:val="24"/>
          <w:szCs w:val="24"/>
        </w:rPr>
      </w:pPr>
      <w:r w:rsidRPr="00412E43">
        <w:rPr>
          <w:sz w:val="24"/>
          <w:szCs w:val="24"/>
        </w:rPr>
        <w:t>Задачисамообследования:</w:t>
      </w:r>
    </w:p>
    <w:p w:rsidR="00C80657" w:rsidRPr="00412E43" w:rsidRDefault="00C80657" w:rsidP="00C80657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получениеобъективнойинформацииосостоянииобразовательногопроцесса</w:t>
      </w:r>
      <w:r>
        <w:rPr>
          <w:rFonts w:ascii="Times New Roman" w:hAnsi="Times New Roman" w:cs="Times New Roman"/>
          <w:sz w:val="24"/>
          <w:szCs w:val="24"/>
        </w:rPr>
        <w:t>в организации;</w:t>
      </w:r>
    </w:p>
    <w:p w:rsidR="00C80657" w:rsidRPr="00412E43" w:rsidRDefault="00C80657" w:rsidP="00C80657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выявлениеположительныхиотрицательныхтенденцийвобразовательнойдеятельности;</w:t>
      </w:r>
    </w:p>
    <w:p w:rsidR="00C80657" w:rsidRDefault="00C80657" w:rsidP="00C80657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установлениепричинвозникновенияпроблемипоискпутейих устранения.</w:t>
      </w:r>
    </w:p>
    <w:p w:rsidR="00C80657" w:rsidRPr="00412E43" w:rsidRDefault="00C80657" w:rsidP="00C80657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E43">
        <w:rPr>
          <w:rFonts w:ascii="Times New Roman" w:hAnsi="Times New Roman" w:cs="Times New Roman"/>
          <w:sz w:val="24"/>
          <w:szCs w:val="24"/>
        </w:rPr>
        <w:t>Впроцессесамообследованияпроводится</w:t>
      </w:r>
      <w:r w:rsidRPr="00412E43">
        <w:rPr>
          <w:rFonts w:ascii="Times New Roman" w:hAnsi="Times New Roman" w:cs="Times New Roman"/>
          <w:b/>
          <w:sz w:val="24"/>
          <w:szCs w:val="24"/>
        </w:rPr>
        <w:t>оценка</w:t>
      </w:r>
      <w:r w:rsidRPr="00412E43">
        <w:rPr>
          <w:rFonts w:ascii="Times New Roman" w:hAnsi="Times New Roman" w:cs="Times New Roman"/>
          <w:sz w:val="24"/>
          <w:szCs w:val="24"/>
        </w:rPr>
        <w:t>:образовательнойдеятельности;системыуправленияорганизацией;качестваобразовательногопроцессаорганизации;кадрового,учебно-методического,библиотечно-информационногообеспечения,</w:t>
      </w:r>
      <w:r>
        <w:rPr>
          <w:rFonts w:ascii="Times New Roman" w:hAnsi="Times New Roman" w:cs="Times New Roman"/>
          <w:spacing w:val="-5"/>
          <w:sz w:val="24"/>
          <w:szCs w:val="24"/>
        </w:rPr>
        <w:t>МТБ</w:t>
      </w:r>
      <w:r w:rsidRPr="00412E43">
        <w:rPr>
          <w:rFonts w:ascii="Times New Roman" w:hAnsi="Times New Roman" w:cs="Times New Roman"/>
          <w:sz w:val="24"/>
          <w:szCs w:val="24"/>
        </w:rPr>
        <w:t>;функционирования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>ВСОКО</w:t>
      </w:r>
      <w:r w:rsidRPr="00412E43">
        <w:rPr>
          <w:rFonts w:ascii="Times New Roman" w:hAnsi="Times New Roman" w:cs="Times New Roman"/>
          <w:sz w:val="24"/>
          <w:szCs w:val="24"/>
        </w:rPr>
        <w:t>.</w:t>
      </w:r>
    </w:p>
    <w:p w:rsidR="00D0501F" w:rsidRDefault="00C80657" w:rsidP="00C80657">
      <w:pPr>
        <w:pStyle w:val="a6"/>
        <w:ind w:left="0"/>
        <w:rPr>
          <w:sz w:val="24"/>
          <w:szCs w:val="24"/>
        </w:rPr>
      </w:pPr>
      <w:r w:rsidRPr="00412E43">
        <w:rPr>
          <w:b/>
          <w:sz w:val="24"/>
          <w:szCs w:val="24"/>
        </w:rPr>
        <w:t>Методикасамообследования</w:t>
      </w:r>
      <w:r w:rsidRPr="00412E43">
        <w:rPr>
          <w:sz w:val="24"/>
          <w:szCs w:val="24"/>
        </w:rPr>
        <w:t>предполагаетиспользованиекомплексаметодов</w:t>
      </w:r>
      <w:r w:rsidR="00D0501F" w:rsidRPr="00412E43">
        <w:rPr>
          <w:sz w:val="24"/>
          <w:szCs w:val="24"/>
        </w:rPr>
        <w:t>(наблюдение,количественныйикачественныйанализпродуктовдеятельности</w:t>
      </w:r>
      <w:r w:rsidR="00D0501F">
        <w:rPr>
          <w:sz w:val="24"/>
          <w:szCs w:val="24"/>
        </w:rPr>
        <w:t xml:space="preserve">; </w:t>
      </w:r>
      <w:r w:rsidR="00D0501F" w:rsidRPr="00412E43">
        <w:rPr>
          <w:sz w:val="24"/>
          <w:szCs w:val="24"/>
        </w:rPr>
        <w:t>анкетирование,</w:t>
      </w:r>
      <w:r w:rsidR="00D0501F">
        <w:rPr>
          <w:sz w:val="24"/>
          <w:szCs w:val="24"/>
        </w:rPr>
        <w:t>собеседование).</w:t>
      </w:r>
    </w:p>
    <w:p w:rsidR="00F87B98" w:rsidRDefault="00F87B98" w:rsidP="00C8065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C80657" w:rsidRPr="004D7F1B" w:rsidRDefault="00F87B98" w:rsidP="00C8065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4D7F1B">
        <w:rPr>
          <w:rFonts w:ascii="Times New Roman" w:hAnsi="Times New Roman" w:cs="Times New Roman"/>
          <w:b/>
          <w:sz w:val="24"/>
          <w:szCs w:val="24"/>
        </w:rPr>
        <w:t>ИНФОРМАЦИОННЫЙ РАЗДЕЛ</w:t>
      </w:r>
    </w:p>
    <w:p w:rsidR="00144967" w:rsidRPr="00144967" w:rsidRDefault="004D7F1B" w:rsidP="00C80657">
      <w:pPr>
        <w:spacing w:after="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7F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ОБЩИЕ СВЕДЕНИЯ</w:t>
      </w:r>
    </w:p>
    <w:tbl>
      <w:tblPr>
        <w:tblStyle w:val="a3"/>
        <w:tblW w:w="0" w:type="auto"/>
        <w:tblLook w:val="04A0"/>
      </w:tblPr>
      <w:tblGrid>
        <w:gridCol w:w="4928"/>
        <w:gridCol w:w="5209"/>
      </w:tblGrid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2»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150064, город Ярославль, улица Строителей,</w:t>
            </w:r>
          </w:p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 дом 17А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Смирнова Елена Викторовна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Федотова Татьяна Геннадьевна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На осуществление образовательной деятельн</w:t>
            </w: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396/16 от 12.08.2016</w:t>
            </w:r>
          </w:p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</w:t>
            </w:r>
          </w:p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ЛО-76-01-002001 от 03.10.2016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комбинированных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5209" w:type="dxa"/>
          </w:tcPr>
          <w:p w:rsidR="00C80657" w:rsidRPr="00E401E7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1E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поступающих в школу</w:t>
            </w:r>
          </w:p>
        </w:tc>
        <w:tc>
          <w:tcPr>
            <w:tcW w:w="5209" w:type="dxa"/>
          </w:tcPr>
          <w:p w:rsidR="00C80657" w:rsidRPr="00E401E7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09" w:type="dxa"/>
          </w:tcPr>
          <w:p w:rsidR="00C80657" w:rsidRPr="00586A81" w:rsidRDefault="00A832EE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yardou2@yandex.ru</w:t>
              </w:r>
            </w:hyperlink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5209" w:type="dxa"/>
          </w:tcPr>
          <w:p w:rsidR="00C80657" w:rsidRPr="00586A81" w:rsidRDefault="00A832EE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80657" w:rsidRPr="00586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80657" w:rsidRPr="00586A81" w:rsidTr="00861ABE">
        <w:tc>
          <w:tcPr>
            <w:tcW w:w="4928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209" w:type="dxa"/>
          </w:tcPr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неделя, с понедельника по пятницу. Длительность пребывания детей в </w:t>
            </w:r>
            <w:r w:rsidRPr="0058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группах – 12 часов. </w:t>
            </w:r>
          </w:p>
          <w:p w:rsidR="00C80657" w:rsidRPr="00586A81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Режим работы групп – с 07.00 до 19.00</w:t>
            </w:r>
          </w:p>
        </w:tc>
      </w:tr>
    </w:tbl>
    <w:p w:rsidR="00C80657" w:rsidRPr="00445A78" w:rsidRDefault="00144967" w:rsidP="00C806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80657" w:rsidRPr="00445A78">
        <w:rPr>
          <w:rFonts w:ascii="Times New Roman" w:hAnsi="Times New Roman" w:cs="Times New Roman"/>
          <w:b/>
          <w:sz w:val="24"/>
          <w:szCs w:val="24"/>
        </w:rPr>
        <w:t>СВЕДЕНИЯ О КОНТИНГЕНТЕ СЕМЕЙ</w:t>
      </w:r>
    </w:p>
    <w:p w:rsidR="00C80657" w:rsidRPr="006C7348" w:rsidRDefault="00C80657" w:rsidP="00C806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Полных семей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</w:t>
      </w:r>
      <w:r w:rsidRPr="006C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неполных -9%.</w:t>
      </w:r>
    </w:p>
    <w:tbl>
      <w:tblPr>
        <w:tblStyle w:val="a3"/>
        <w:tblW w:w="0" w:type="auto"/>
        <w:tblLook w:val="04A0"/>
      </w:tblPr>
      <w:tblGrid>
        <w:gridCol w:w="4219"/>
        <w:gridCol w:w="5918"/>
      </w:tblGrid>
      <w:tr w:rsidR="00C80657" w:rsidTr="00861ABE">
        <w:tc>
          <w:tcPr>
            <w:tcW w:w="4219" w:type="dxa"/>
          </w:tcPr>
          <w:p w:rsidR="00C80657" w:rsidRPr="006C7348" w:rsidRDefault="00C80657" w:rsidP="00861ABE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48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Возрастные группы: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 до 30 лет -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%;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 до 35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36 до 40 лет - 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%;</w:t>
            </w:r>
          </w:p>
          <w:p w:rsidR="00C80657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 40 лет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5918" w:type="dxa"/>
          </w:tcPr>
          <w:p w:rsidR="00C80657" w:rsidRPr="006C7348" w:rsidRDefault="00C80657" w:rsidP="00861AB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Образовательный уровень: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образование имеют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родителей; 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неполное высшее образование имеют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родителей; 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%; </w:t>
            </w:r>
          </w:p>
          <w:p w:rsidR="00C80657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</w:tc>
      </w:tr>
      <w:tr w:rsidR="00C80657" w:rsidTr="00861ABE">
        <w:tc>
          <w:tcPr>
            <w:tcW w:w="4219" w:type="dxa"/>
          </w:tcPr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Сведения о занятости и характере трудовой деятельности: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служащие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%;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рабочие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%; 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домохозяйки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%; </w:t>
            </w:r>
          </w:p>
          <w:p w:rsidR="00C80657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предприниматели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5918" w:type="dxa"/>
          </w:tcPr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Сведения о количестве детей в семьях: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 ребенок в семье - 3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 семей;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двое детей-  51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%;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трое и более детей  - 1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%;</w:t>
            </w:r>
          </w:p>
          <w:p w:rsidR="00C80657" w:rsidRPr="006C7348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более троих, многодетные семье - 3 %.</w:t>
            </w:r>
          </w:p>
          <w:p w:rsidR="00C80657" w:rsidRDefault="00C80657" w:rsidP="00861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0657" w:rsidRDefault="00C80657" w:rsidP="00C80657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0657" w:rsidRDefault="00C80657" w:rsidP="00C8065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0B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полных семей. Образовательный уровень родителей высок, что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предпосылки для продуктивного взаимодействия. Большая доля семей, имеющих двоих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что создает необходимость педагогического просвещения и организации помощи в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детей. </w:t>
      </w:r>
    </w:p>
    <w:p w:rsidR="00C8065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C80657" w:rsidRPr="00CD0F77" w:rsidRDefault="00144967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СЛУЖБЫ УЧРЕЖДЕНИЯ</w:t>
      </w:r>
    </w:p>
    <w:p w:rsidR="00C80657" w:rsidRPr="00CD0F7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• медицинская служба – педиатр, старшая медсестра (с июня 2016 года);</w:t>
      </w:r>
    </w:p>
    <w:p w:rsidR="00C80657" w:rsidRPr="00CD0F7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• методическая служба (с июня 2016 года);</w:t>
      </w:r>
    </w:p>
    <w:p w:rsidR="00C80657" w:rsidRPr="00CD0F7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• психологическая служба (с августа 2016 года);</w:t>
      </w:r>
    </w:p>
    <w:p w:rsidR="00C80657" w:rsidRPr="00CD0F7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• логопедическая служба (с августа 2016 года);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57" w:rsidRPr="00CD0F77" w:rsidRDefault="00144967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УСЛУГИ УЧРЕЖДЕНИЯ</w:t>
      </w:r>
    </w:p>
    <w:p w:rsidR="00C80657" w:rsidRPr="00CD0F7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• консультационный пункт для детей, не посещающих ДОУ (с сентября 2016 года);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• услуга приема детей в режиме кратковременного пребывания (до 5 часов) с питанием.</w:t>
      </w:r>
    </w:p>
    <w:p w:rsidR="00144967" w:rsidRDefault="0014496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967" w:rsidRPr="00CD0F77" w:rsidRDefault="00144967" w:rsidP="00144967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CD0F77">
        <w:rPr>
          <w:rFonts w:ascii="Times New Roman" w:eastAsia="Calibri" w:hAnsi="Times New Roman" w:cs="Times New Roman"/>
          <w:b/>
          <w:sz w:val="24"/>
          <w:szCs w:val="24"/>
        </w:rPr>
        <w:t>УСЛУГИ ДОПОЛНИТЕЛЬНОГО ОБРАЗОВАНИЯ В 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D0F77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144967" w:rsidRPr="00CD0F77" w:rsidRDefault="00144967" w:rsidP="0014496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«Школа будущего первоклассника» (познавательное развитие, подготовка к школе);</w:t>
      </w:r>
    </w:p>
    <w:p w:rsidR="00144967" w:rsidRPr="00CD0F77" w:rsidRDefault="00144967" w:rsidP="0014496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«Мастерилки», «Мы входим в мир прекрасного» (художественно-эстетическое развитие);</w:t>
      </w:r>
    </w:p>
    <w:p w:rsidR="00144967" w:rsidRPr="00CD0F77" w:rsidRDefault="00144967" w:rsidP="0014496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«Шахматы»</w:t>
      </w:r>
      <w:r>
        <w:rPr>
          <w:rFonts w:ascii="Times New Roman" w:eastAsia="Calibri" w:hAnsi="Times New Roman" w:cs="Times New Roman"/>
          <w:sz w:val="24"/>
          <w:szCs w:val="24"/>
        </w:rPr>
        <w:t>; «Квантоша»</w:t>
      </w:r>
      <w:r w:rsidRPr="00CD0F77">
        <w:rPr>
          <w:rFonts w:ascii="Times New Roman" w:eastAsia="Calibri" w:hAnsi="Times New Roman" w:cs="Times New Roman"/>
          <w:sz w:val="24"/>
          <w:szCs w:val="24"/>
        </w:rPr>
        <w:t xml:space="preserve"> (интеллектуальное развитие);</w:t>
      </w:r>
    </w:p>
    <w:p w:rsidR="00144967" w:rsidRPr="00CD0F77" w:rsidRDefault="00144967" w:rsidP="0014496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F77">
        <w:rPr>
          <w:rFonts w:ascii="Times New Roman" w:eastAsia="Calibri" w:hAnsi="Times New Roman" w:cs="Times New Roman"/>
          <w:sz w:val="24"/>
          <w:szCs w:val="24"/>
        </w:rPr>
        <w:t>- «Детский фитнес» (физическое развитие).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7F1B" w:rsidRDefault="00144967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ОБРАЗОВАТЕЛЬНОЕ ПРОСТРАНСТВО УЧРЕЖДЕНИЯ</w:t>
      </w:r>
    </w:p>
    <w:p w:rsidR="00C80657" w:rsidRDefault="00C80657" w:rsidP="004D7F1B">
      <w:pPr>
        <w:spacing w:after="0" w:line="26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F1B">
        <w:rPr>
          <w:rFonts w:ascii="Times New Roman" w:eastAsia="Calibri" w:hAnsi="Times New Roman" w:cs="Times New Roman"/>
          <w:sz w:val="24"/>
          <w:szCs w:val="24"/>
        </w:rPr>
        <w:t>Оборудованы помещения и территории для осуществления образовательной деятельности, консультирования родителей и оказания услуг:</w:t>
      </w:r>
    </w:p>
    <w:p w:rsidR="004D7F1B" w:rsidRPr="004D7F1B" w:rsidRDefault="004D7F1B" w:rsidP="004D7F1B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групповые ячейки </w:t>
      </w:r>
      <w:r w:rsidRPr="005D767F">
        <w:rPr>
          <w:rFonts w:ascii="Times New Roman" w:eastAsia="Calibri" w:hAnsi="Times New Roman" w:cs="Times New Roman"/>
          <w:sz w:val="24"/>
          <w:szCs w:val="24"/>
        </w:rPr>
        <w:t>(с августа 2016 года)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музыкальный зал </w:t>
      </w:r>
      <w:r w:rsidRPr="005D767F">
        <w:rPr>
          <w:rFonts w:ascii="Times New Roman" w:eastAsia="Calibri" w:hAnsi="Times New Roman" w:cs="Times New Roman"/>
          <w:sz w:val="24"/>
          <w:szCs w:val="24"/>
        </w:rPr>
        <w:t>(с августа 2016 года)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физкультурный зал </w:t>
      </w:r>
      <w:r w:rsidRPr="005D767F">
        <w:rPr>
          <w:rFonts w:ascii="Times New Roman" w:eastAsia="Calibri" w:hAnsi="Times New Roman" w:cs="Times New Roman"/>
          <w:sz w:val="24"/>
          <w:szCs w:val="24"/>
        </w:rPr>
        <w:t>(с августа 2016 года)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 студия изобразительной деятельности (с августа 2016 года);</w:t>
      </w:r>
    </w:p>
    <w:p w:rsidR="00C80657" w:rsidRDefault="00C80657" w:rsidP="00C80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60"/>
        </w:tabs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 компьютерный класс (с августа 2016 года);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 кабинет конструирования (с июля 2017 года);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кабинет для индивидуальных и подгрупповых занятий;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центр воспитания безопасного поведения вблизи дорог и на транспорте;разметка;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прогулочные участки;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постоянно действующ</w:t>
      </w:r>
      <w:r w:rsidR="00D0501F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>
        <w:rPr>
          <w:rFonts w:ascii="Times New Roman" w:eastAsia="Calibri" w:hAnsi="Times New Roman" w:cs="Times New Roman"/>
          <w:sz w:val="24"/>
          <w:szCs w:val="24"/>
        </w:rPr>
        <w:t>выставк</w:t>
      </w:r>
      <w:r w:rsidR="00D0501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совместного творчества</w:t>
      </w:r>
      <w:r w:rsidR="00D0501F">
        <w:rPr>
          <w:rFonts w:ascii="Times New Roman" w:eastAsia="Calibri" w:hAnsi="Times New Roman" w:cs="Times New Roman"/>
          <w:sz w:val="24"/>
          <w:szCs w:val="24"/>
        </w:rPr>
        <w:t xml:space="preserve"> и изобразительных работ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7F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центр гражданского воспитания.</w:t>
      </w:r>
    </w:p>
    <w:p w:rsidR="00C80657" w:rsidRPr="00A721BE" w:rsidRDefault="00144967" w:rsidP="00C80657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МЕТОДИЧЕСКОЕ ОБЕСПЕЧЕНИЕ</w:t>
      </w:r>
    </w:p>
    <w:p w:rsidR="00C80657" w:rsidRPr="00CD0F7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«Основная образовательная программа дошкольного образования учреждения»;</w:t>
      </w:r>
    </w:p>
    <w:p w:rsidR="00C80657" w:rsidRPr="00CD0F7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«Адаптированная образовательная программа»;</w:t>
      </w:r>
    </w:p>
    <w:p w:rsidR="00C80657" w:rsidRPr="00CD0F7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«Программа здоровья»;</w:t>
      </w:r>
    </w:p>
    <w:p w:rsidR="00C8065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«Программа развития»;</w:t>
      </w:r>
    </w:p>
    <w:p w:rsidR="00C80657" w:rsidRPr="00CD0F7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«Рабочая программа воспитания»</w:t>
      </w:r>
    </w:p>
    <w:p w:rsidR="00C80657" w:rsidRPr="00CD0F7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D0F77">
        <w:rPr>
          <w:rFonts w:ascii="Times New Roman" w:hAnsi="Times New Roman" w:cs="Times New Roman"/>
          <w:sz w:val="24"/>
          <w:szCs w:val="24"/>
        </w:rPr>
        <w:t>- локальные акты по методическому, организационному, правовому, информационному, финанс</w:t>
      </w:r>
      <w:r w:rsidRPr="00CD0F77">
        <w:rPr>
          <w:rFonts w:ascii="Times New Roman" w:hAnsi="Times New Roman" w:cs="Times New Roman"/>
          <w:sz w:val="24"/>
          <w:szCs w:val="24"/>
        </w:rPr>
        <w:t>о</w:t>
      </w:r>
      <w:r w:rsidRPr="00CD0F77">
        <w:rPr>
          <w:rFonts w:ascii="Times New Roman" w:hAnsi="Times New Roman" w:cs="Times New Roman"/>
          <w:sz w:val="24"/>
          <w:szCs w:val="24"/>
        </w:rPr>
        <w:t>вому и материально-техническому обеспечению учреждения.</w:t>
      </w:r>
    </w:p>
    <w:p w:rsidR="00C8065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C80657" w:rsidRPr="001372DC" w:rsidRDefault="004D7F1B" w:rsidP="00C80657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137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СОЦИАЛЬНЫМИ ПАРТНЕРАМИ</w:t>
      </w:r>
    </w:p>
    <w:p w:rsidR="00C80657" w:rsidRPr="00B94F1F" w:rsidRDefault="004D7F1B" w:rsidP="00C80657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</w:t>
      </w:r>
      <w:r w:rsidRPr="0080503C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социальными партнерами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установлено взаимодействие на договорной основе</w:t>
      </w:r>
      <w:r w:rsidR="00C80657"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по разным н</w:t>
      </w:r>
      <w:r w:rsidR="00C80657"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а</w:t>
      </w:r>
      <w:r w:rsidR="00C80657"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правлениям образовательной деятельности:</w:t>
      </w:r>
    </w:p>
    <w:p w:rsidR="00C80657" w:rsidRPr="00B94F1F" w:rsidRDefault="00C80657" w:rsidP="00C80657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 с МУК «Централизованная система детских библиоте</w:t>
      </w:r>
      <w:r>
        <w:rPr>
          <w:rFonts w:ascii="Times New Roman" w:hAnsi="Times New Roman" w:cs="Times New Roman"/>
          <w:sz w:val="24"/>
          <w:szCs w:val="24"/>
        </w:rPr>
        <w:t>к города Ярославля»  года</w:t>
      </w:r>
      <w:r w:rsidRPr="00B94F1F">
        <w:rPr>
          <w:rFonts w:ascii="Times New Roman" w:hAnsi="Times New Roman" w:cs="Times New Roman"/>
          <w:sz w:val="24"/>
          <w:szCs w:val="24"/>
        </w:rPr>
        <w:t xml:space="preserve"> по вопросам реализации познавательного и социально-коммуникативного развития;</w:t>
      </w:r>
    </w:p>
    <w:p w:rsidR="00C80657" w:rsidRDefault="00C80657" w:rsidP="00C80657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 с ГОАУ ДО ЯО «Центр детей и юношества» от 12.10.2016 № 27 о сетевом взаимодейс</w:t>
      </w:r>
      <w:r w:rsidRPr="00B94F1F">
        <w:rPr>
          <w:rFonts w:ascii="Times New Roman" w:hAnsi="Times New Roman" w:cs="Times New Roman"/>
          <w:sz w:val="24"/>
          <w:szCs w:val="24"/>
        </w:rPr>
        <w:t>т</w:t>
      </w:r>
      <w:r w:rsidRPr="00B94F1F">
        <w:rPr>
          <w:rFonts w:ascii="Times New Roman" w:hAnsi="Times New Roman" w:cs="Times New Roman"/>
          <w:sz w:val="24"/>
          <w:szCs w:val="24"/>
        </w:rPr>
        <w:t>вии и сотрудничестве в вопросах воспитания безопасного поведения дошкольников на дороге</w:t>
      </w:r>
      <w:r>
        <w:rPr>
          <w:rFonts w:ascii="Times New Roman" w:hAnsi="Times New Roman" w:cs="Times New Roman"/>
          <w:sz w:val="24"/>
          <w:szCs w:val="24"/>
        </w:rPr>
        <w:t xml:space="preserve"> (пролонгирован)</w:t>
      </w:r>
      <w:r w:rsidRPr="00B94F1F">
        <w:rPr>
          <w:rFonts w:ascii="Times New Roman" w:hAnsi="Times New Roman" w:cs="Times New Roman"/>
          <w:sz w:val="24"/>
          <w:szCs w:val="24"/>
        </w:rPr>
        <w:t>;</w:t>
      </w:r>
    </w:p>
    <w:p w:rsidR="00C80657" w:rsidRPr="00B94F1F" w:rsidRDefault="00C80657" w:rsidP="00C80657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ГАУК ЯО «Ярославский художественный музей» от 06.07.2018 года в рамках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программы «Мы входим в мир прекрасного» на оказание государственной услуги по публи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ному показу музейных предметов и музейных коллекций (пролонгирован)</w:t>
      </w:r>
      <w:r w:rsidRPr="00B94F1F">
        <w:rPr>
          <w:rFonts w:ascii="Times New Roman" w:hAnsi="Times New Roman" w:cs="Times New Roman"/>
          <w:sz w:val="24"/>
          <w:szCs w:val="24"/>
        </w:rPr>
        <w:t>;</w:t>
      </w:r>
    </w:p>
    <w:p w:rsidR="00C80657" w:rsidRPr="00B94F1F" w:rsidRDefault="00C80657" w:rsidP="00C80657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 с ГКУ ЯО «Пожарно-спасательная служба ЯО» - сотрудничество в организации совмес</w:t>
      </w:r>
      <w:r w:rsidRPr="00B94F1F">
        <w:rPr>
          <w:rFonts w:ascii="Times New Roman" w:hAnsi="Times New Roman" w:cs="Times New Roman"/>
          <w:sz w:val="24"/>
          <w:szCs w:val="24"/>
        </w:rPr>
        <w:t>т</w:t>
      </w:r>
      <w:r w:rsidRPr="00B94F1F">
        <w:rPr>
          <w:rFonts w:ascii="Times New Roman" w:hAnsi="Times New Roman" w:cs="Times New Roman"/>
          <w:sz w:val="24"/>
          <w:szCs w:val="24"/>
        </w:rPr>
        <w:t>ных мероприятий по профилактике пожаров;</w:t>
      </w:r>
    </w:p>
    <w:p w:rsidR="00C80657" w:rsidRDefault="00C80657" w:rsidP="00C80657">
      <w:pPr>
        <w:pStyle w:val="a4"/>
        <w:numPr>
          <w:ilvl w:val="0"/>
          <w:numId w:val="1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ООО «Аконит-ЭКО» - городской проект «Яр</w:t>
      </w:r>
      <w:r>
        <w:rPr>
          <w:rFonts w:ascii="Times New Roman" w:hAnsi="Times New Roman" w:cs="Times New Roman"/>
          <w:sz w:val="24"/>
          <w:szCs w:val="24"/>
        </w:rPr>
        <w:t>кая экология» (сбор макулатуры).</w:t>
      </w:r>
    </w:p>
    <w:p w:rsidR="00C8065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C80657" w:rsidRPr="00861ABE" w:rsidRDefault="00861ABE" w:rsidP="00861AB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657" w:rsidRPr="00861ABE">
        <w:rPr>
          <w:rFonts w:ascii="Times New Roman" w:hAnsi="Times New Roman" w:cs="Times New Roman"/>
          <w:b/>
          <w:sz w:val="24"/>
          <w:szCs w:val="24"/>
        </w:rPr>
        <w:t>АНАЛИТИЧЕСК</w:t>
      </w:r>
      <w:r>
        <w:rPr>
          <w:rFonts w:ascii="Times New Roman" w:hAnsi="Times New Roman" w:cs="Times New Roman"/>
          <w:b/>
          <w:sz w:val="24"/>
          <w:szCs w:val="24"/>
        </w:rPr>
        <w:t>ИЙРАЗДЕЛ</w:t>
      </w:r>
    </w:p>
    <w:p w:rsidR="00C80657" w:rsidRDefault="00C80657" w:rsidP="00C80657">
      <w:pPr>
        <w:pStyle w:val="a4"/>
        <w:spacing w:after="0" w:line="269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0657" w:rsidRPr="00F60AEB" w:rsidRDefault="00C80657" w:rsidP="00C80657">
      <w:pPr>
        <w:pStyle w:val="a4"/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60AEB">
        <w:rPr>
          <w:rFonts w:ascii="Times New Roman" w:hAnsi="Times New Roman" w:cs="Times New Roman"/>
          <w:b/>
          <w:sz w:val="24"/>
          <w:szCs w:val="24"/>
        </w:rPr>
        <w:t>.ОЦЕНКА СИСТЕМЫ УПРАВЛЕНИЯ ОРГАНИЗАЦИЕЙ</w:t>
      </w:r>
    </w:p>
    <w:p w:rsidR="00C80657" w:rsidRPr="00F60AEB" w:rsidRDefault="00C80657" w:rsidP="00861ABE">
      <w:pPr>
        <w:spacing w:after="0" w:line="269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управления </w:t>
      </w:r>
    </w:p>
    <w:p w:rsidR="00C80657" w:rsidRPr="00F60AEB" w:rsidRDefault="00C80657" w:rsidP="00C80657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дошкольным учреждением – совокупность скоординированных, взаим</w:t>
      </w:r>
      <w:r w:rsidRPr="00F60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между собой мероприятий, направленных на достижение оптимального результата. В дошкольном учреждении создана 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гибкая структура управления в соответствии с целями и соде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жанием всей работы учреждения. Все функции управления — планирование, организация, рег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лирование, контроль, анализ, стимулирование — обоснованы и направлены на достижение ма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F60AEB">
        <w:rPr>
          <w:rFonts w:ascii="Times New Roman" w:hAnsi="Times New Roman" w:cs="Times New Roman"/>
          <w:sz w:val="24"/>
          <w:szCs w:val="24"/>
          <w:shd w:val="clear" w:color="auto" w:fill="FFFFFF"/>
        </w:rPr>
        <w:t>симального и качественного результата.</w:t>
      </w:r>
    </w:p>
    <w:p w:rsidR="00975B5E" w:rsidRDefault="00975B5E" w:rsidP="00C80657">
      <w:pPr>
        <w:pStyle w:val="a4"/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C80657" w:rsidRPr="00F60AEB" w:rsidRDefault="00C80657" w:rsidP="00C80657">
      <w:pPr>
        <w:pStyle w:val="a4"/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F60AEB">
        <w:rPr>
          <w:rFonts w:ascii="Times New Roman" w:hAnsi="Times New Roman" w:cs="Times New Roman"/>
          <w:b/>
          <w:sz w:val="24"/>
          <w:szCs w:val="24"/>
        </w:rPr>
        <w:t xml:space="preserve">К коллегиальным органам управления дошкольного учреждения относятся: </w:t>
      </w:r>
    </w:p>
    <w:tbl>
      <w:tblPr>
        <w:tblW w:w="1067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52"/>
        <w:gridCol w:w="4082"/>
        <w:gridCol w:w="4842"/>
      </w:tblGrid>
      <w:tr w:rsidR="00C80657" w:rsidRPr="00231919" w:rsidTr="00861AB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ДОУ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и Ф.И.О. руководителя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положений о структурном по</w:t>
            </w: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31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разделении</w:t>
            </w:r>
          </w:p>
        </w:tc>
      </w:tr>
      <w:tr w:rsidR="00C80657" w:rsidRPr="00231919" w:rsidTr="00861AB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воспитатель-Федотова Т</w:t>
            </w:r>
            <w:r w:rsidRPr="008B6680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A832EE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 скачать  документ " w:history="1"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 педагогическом совете образ</w:t>
              </w:r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о</w:t>
              </w:r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вательного учреждения</w:t>
              </w:r>
            </w:hyperlink>
          </w:p>
        </w:tc>
      </w:tr>
      <w:tr w:rsidR="00C80657" w:rsidRPr="00231919" w:rsidTr="00861AB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Общее собр</w:t>
            </w: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ние работников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воспитатель-Федотова Т</w:t>
            </w:r>
            <w:r w:rsidRPr="008B6680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A832EE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 скачать  документ " w:history="1"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общем собрании работников МДОУ "Детский сад № 2"</w:t>
              </w:r>
            </w:hyperlink>
          </w:p>
        </w:tc>
      </w:tr>
      <w:tr w:rsidR="00C80657" w:rsidRPr="00231919" w:rsidTr="00861AB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Управляющий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Представители педагогического ко</w:t>
            </w: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лектива, родительской общественн</w:t>
            </w: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сти, кооптированные члены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A832EE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 скачать  документ " w:history="1"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управляющем совете МДОУ</w:t>
              </w:r>
            </w:hyperlink>
          </w:p>
        </w:tc>
      </w:tr>
      <w:tr w:rsidR="00C80657" w:rsidRPr="00231919" w:rsidTr="00861AB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Родительский комитет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седатель совета родителей:</w:t>
            </w:r>
          </w:p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 31.08.2021 – Власова Е.С.</w:t>
            </w:r>
          </w:p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01.09.2021 – Политиков А.Н.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A832EE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Положение о </w:t>
              </w:r>
            </w:hyperlink>
            <w:r w:rsidR="00C8065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совете родителей</w:t>
            </w:r>
          </w:p>
        </w:tc>
      </w:tr>
      <w:tr w:rsidR="00C80657" w:rsidRPr="00231919" w:rsidTr="00861AB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Профсоюзный комитет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8B6680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профсоюзного комитета </w:t>
            </w:r>
          </w:p>
          <w:p w:rsidR="00C80657" w:rsidRPr="00231919" w:rsidRDefault="00C80657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Беляк Л.Д.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0657" w:rsidRPr="00231919" w:rsidRDefault="00A832EE" w:rsidP="008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 скачать  документ " w:history="1"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"Положение о первичной профсоюзной орг</w:t>
              </w:r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а</w:t>
              </w:r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низации муниципального дошкольного обр</w:t>
              </w:r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а</w:t>
              </w:r>
              <w:r w:rsidR="00C80657" w:rsidRPr="008B668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зовательного учреждения "Детский сад № 2"</w:t>
              </w:r>
            </w:hyperlink>
          </w:p>
        </w:tc>
      </w:tr>
    </w:tbl>
    <w:p w:rsidR="00C80657" w:rsidRPr="00F60AEB" w:rsidRDefault="00C80657" w:rsidP="00861A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A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Педагогический Совет</w:t>
      </w:r>
      <w:r w:rsidRPr="00F60A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 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постоянно действующий </w:t>
      </w:r>
      <w:hyperlink r:id="rId16" w:tooltip="Колл" w:history="1">
        <w:r w:rsidRPr="0020185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коллегиаль</w:t>
        </w:r>
        <w:r w:rsidRPr="0020185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softHyphen/>
          <w:t>ный</w:t>
        </w:r>
      </w:hyperlink>
      <w:r w:rsidRPr="002018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 самоуправления педагогических работников. Он прово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дится для рассмотрения и решения основных вопросов учебно-вос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питательной работы детского сада. Его деятельность определяется «По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ложением о п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60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дагогическом совете». </w:t>
      </w:r>
    </w:p>
    <w:p w:rsidR="00C80657" w:rsidRPr="00F60AEB" w:rsidRDefault="00C80657" w:rsidP="00861A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Результатом деятельности педагогического совета за </w:t>
      </w:r>
      <w:r w:rsidRPr="00861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2021</w:t>
      </w:r>
      <w:r w:rsidRPr="00F60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реализация образовательной </w:t>
      </w:r>
      <w:r w:rsidR="0086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воспитательной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 укрепление материальной базы учрежд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за счет развития образовательного пространства и оптимизации центров детс</w:t>
      </w:r>
      <w:r w:rsidR="0086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активности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выявление эффективности работы за учебный год и летний оздоровительный период.</w:t>
      </w:r>
    </w:p>
    <w:p w:rsidR="00C80657" w:rsidRPr="00F60AEB" w:rsidRDefault="00C80657" w:rsidP="00861A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AE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Общее собрание работников </w:t>
      </w:r>
      <w:r w:rsidRPr="00F60A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– коллегиальный орган управления, регламентирующий де</w:t>
      </w:r>
      <w:r w:rsidRPr="00F60A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</w:t>
      </w:r>
      <w:r w:rsidRPr="00F60A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тельность учреждения. Основными задачами являются: выработка коллективных решений для осуществления единства действий трудового коллектива и объединение усилий для повышения эффективности воспитательно-образовательной работы.</w:t>
      </w:r>
    </w:p>
    <w:p w:rsidR="00C80657" w:rsidRPr="00F60AEB" w:rsidRDefault="00C80657" w:rsidP="00861A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Управляющий Совет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коллегиальный орган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государственно-общественного управления общеобразовательным учреждением, формируемый посредством выборов, кооптации и назнач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Управляющий совет учреждения состоит из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 человек: 8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педагогического коллектива,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родительской общественности и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кооаптивный член. В саду сл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жилась система взаимодействия с родительской общественностью, при которой родители являю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равноправными участниками образовательного процесса. </w:t>
      </w:r>
    </w:p>
    <w:p w:rsidR="00C80657" w:rsidRPr="00F60AEB" w:rsidRDefault="00C80657" w:rsidP="00C8065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управляющего совета за 202</w:t>
      </w:r>
      <w:r w:rsidR="00861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F60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</w:t>
      </w:r>
    </w:p>
    <w:p w:rsidR="00C80657" w:rsidRPr="00D66328" w:rsidRDefault="00C80657" w:rsidP="00C806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открытости системы управления;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усиление ориентации образования на интересы и запросы родителей;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укрепление ресурсной базы учреждения;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доступность информации в части расходования средств;</w:t>
      </w:r>
      <w:r w:rsidRPr="00D66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уменьшение числа конфликтов.</w:t>
      </w:r>
    </w:p>
    <w:p w:rsidR="00C80657" w:rsidRPr="00F60AEB" w:rsidRDefault="00C80657" w:rsidP="00861AB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Совет родителей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добровольная общественная организация в МДОУ.  В состав входит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родителя. Внутри групп действуют групповые родительские комитеты, разные по количеству членов.</w:t>
      </w:r>
    </w:p>
    <w:p w:rsidR="00C80657" w:rsidRPr="00F60AEB" w:rsidRDefault="00C80657" w:rsidP="00861AB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является: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постоянного систематического взаимодействия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учреждением и род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тельской общественностью (законными представителями);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 родителям в вопросах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успешного освоения детьми программы дошкольного о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и укрепления материальной базы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родительского комитета возл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на себя ответственность за постоянную передачу информации от педагогов и администр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детского сада;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активное участие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жизни детского сада: голосовани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конкурсах развивающей среды и творческих работ, участие в субботниках, и т.д., онлайн-анкетировании;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участия родителей в собраниях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детском саду постоянно действуют комиссии: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урегулированию споров между участниками образовательных отношений</w:t>
      </w:r>
      <w:r w:rsidRPr="00F60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первичный орган по рассмотрению конфликтных ситуаций. 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Цель деятельности - урегулирование разногласий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участниками образовательных отн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по вопросам реализации права на образование (в том числе в случаях возникновения ко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фликта интересов педагогического работника), применения локальных нормативных актов.</w:t>
      </w:r>
    </w:p>
    <w:p w:rsidR="00C80657" w:rsidRPr="00F60AEB" w:rsidRDefault="00C80657" w:rsidP="00C80657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входит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человек: 3 педагогических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и 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от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F60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тельской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общественности.</w:t>
      </w:r>
    </w:p>
    <w:p w:rsidR="00C80657" w:rsidRPr="00F60AEB" w:rsidRDefault="00C80657" w:rsidP="00861A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является решение конфликтных ситуаций внутри группы, без выхода на комиссию.</w:t>
      </w:r>
    </w:p>
    <w:p w:rsidR="00C80657" w:rsidRPr="00F60AEB" w:rsidRDefault="00C80657" w:rsidP="00861ABE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делам несовершеннолетних</w:t>
      </w:r>
      <w:r w:rsidRPr="00F60A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коллегиальный, совещательный орган, объед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няющий работу педагогов, специалистов и администрации для организации профилактической работы в ДОО. Цель деятельности - организация, 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ситуации. Результатом деятельности за </w:t>
      </w:r>
      <w:r w:rsidRPr="00F60AE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является:</w:t>
      </w:r>
    </w:p>
    <w:p w:rsidR="00C80657" w:rsidRPr="00F60AEB" w:rsidRDefault="00C80657" w:rsidP="00C80657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и учет семей категории «социального риска»;</w:t>
      </w:r>
    </w:p>
    <w:p w:rsidR="00C80657" w:rsidRPr="00F60AEB" w:rsidRDefault="00C80657" w:rsidP="00C80657">
      <w:pPr>
        <w:spacing w:after="0" w:line="26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60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процент семей категории «социального риска».</w:t>
      </w:r>
    </w:p>
    <w:p w:rsidR="00C80657" w:rsidRDefault="00C80657" w:rsidP="00861ABE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Общими результатами за </w:t>
      </w:r>
      <w:r w:rsidRPr="00E35B52">
        <w:rPr>
          <w:rFonts w:ascii="Times New Roman" w:eastAsia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E35B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год стали: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да; прозрачность расходования средств; уменьшение числа конфликтов; </w:t>
      </w:r>
      <w:r w:rsidRPr="005871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активное участие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8711F">
        <w:rPr>
          <w:rFonts w:ascii="Times New Roman" w:eastAsia="Times New Roman" w:hAnsi="Times New Roman" w:cs="Times New Roman"/>
          <w:color w:val="000000"/>
          <w:sz w:val="24"/>
          <w:szCs w:val="24"/>
        </w:rPr>
        <w:t>лей в совместных мероприятиях детского сада, благоустройстве сада.</w:t>
      </w:r>
    </w:p>
    <w:p w:rsidR="00F87B98" w:rsidRDefault="00F87B98" w:rsidP="00C80657">
      <w:pPr>
        <w:spacing w:after="0" w:line="26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B98" w:rsidRPr="00F17AC7" w:rsidRDefault="00F87B98" w:rsidP="00F87B98">
      <w:pPr>
        <w:pStyle w:val="1"/>
        <w:tabs>
          <w:tab w:val="left" w:pos="1243"/>
        </w:tabs>
        <w:spacing w:before="89" w:line="295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17AC7">
        <w:rPr>
          <w:sz w:val="24"/>
          <w:szCs w:val="24"/>
        </w:rPr>
        <w:t>ОЦЕНКАКАЧЕСТВАУЧЕБНО-МЕТОДИЧЕСКОГО</w:t>
      </w:r>
      <w:r w:rsidR="00551954">
        <w:rPr>
          <w:sz w:val="24"/>
          <w:szCs w:val="24"/>
        </w:rPr>
        <w:t>ОБЕСПЕЧЕНИЯ</w:t>
      </w:r>
    </w:p>
    <w:p w:rsidR="00F87B98" w:rsidRDefault="00F87B98" w:rsidP="00F87B98">
      <w:pPr>
        <w:pStyle w:val="a6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 w:rsidRPr="002B178E">
        <w:rPr>
          <w:b/>
          <w:spacing w:val="-1"/>
          <w:sz w:val="24"/>
          <w:szCs w:val="24"/>
        </w:rPr>
        <w:t>Программа развития</w:t>
      </w:r>
      <w:r>
        <w:rPr>
          <w:spacing w:val="-1"/>
          <w:sz w:val="24"/>
          <w:szCs w:val="24"/>
        </w:rPr>
        <w:t>, генеральной целью которой являе</w:t>
      </w:r>
      <w:r>
        <w:rPr>
          <w:spacing w:val="-1"/>
          <w:sz w:val="24"/>
          <w:szCs w:val="24"/>
        </w:rPr>
        <w:t>т</w:t>
      </w:r>
      <w:r>
        <w:rPr>
          <w:spacing w:val="-1"/>
          <w:sz w:val="24"/>
          <w:szCs w:val="24"/>
        </w:rPr>
        <w:t>ся</w:t>
      </w:r>
      <w:r>
        <w:rPr>
          <w:sz w:val="24"/>
          <w:szCs w:val="24"/>
        </w:rPr>
        <w:t xml:space="preserve">оптимизация управленческих процессов учреждения для повышения качества образования, </w:t>
      </w:r>
      <w:r w:rsidRPr="00F17AC7">
        <w:rPr>
          <w:sz w:val="24"/>
          <w:szCs w:val="24"/>
        </w:rPr>
        <w:t>развити</w:t>
      </w:r>
      <w:r>
        <w:rPr>
          <w:sz w:val="24"/>
          <w:szCs w:val="24"/>
        </w:rPr>
        <w:t>е</w:t>
      </w:r>
      <w:r w:rsidRPr="00F17AC7">
        <w:rPr>
          <w:sz w:val="24"/>
          <w:szCs w:val="24"/>
        </w:rPr>
        <w:t xml:space="preserve"> оптимальной среды для </w:t>
      </w:r>
      <w:r>
        <w:rPr>
          <w:sz w:val="24"/>
          <w:szCs w:val="24"/>
        </w:rPr>
        <w:t>поддержания</w:t>
      </w:r>
      <w:r w:rsidRPr="00F17AC7">
        <w:rPr>
          <w:sz w:val="24"/>
          <w:szCs w:val="24"/>
        </w:rPr>
        <w:t xml:space="preserve"> здорового образа жизни воспитанников,</w:t>
      </w:r>
      <w:r>
        <w:rPr>
          <w:sz w:val="24"/>
          <w:szCs w:val="24"/>
        </w:rPr>
        <w:t xml:space="preserve"> улучшение инфраструктуры детского сада. </w:t>
      </w:r>
    </w:p>
    <w:p w:rsidR="00F87B98" w:rsidRDefault="00F87B98" w:rsidP="00F87B98">
      <w:pPr>
        <w:pStyle w:val="a6"/>
        <w:ind w:left="0" w:firstLine="0"/>
        <w:jc w:val="left"/>
        <w:rPr>
          <w:b/>
          <w:sz w:val="24"/>
          <w:szCs w:val="24"/>
        </w:rPr>
      </w:pPr>
    </w:p>
    <w:p w:rsidR="00F87B98" w:rsidRDefault="00F87B98" w:rsidP="00861ABE">
      <w:pPr>
        <w:pStyle w:val="a6"/>
        <w:ind w:left="0" w:firstLine="567"/>
        <w:jc w:val="left"/>
        <w:rPr>
          <w:rStyle w:val="apple-converted-space"/>
          <w:sz w:val="24"/>
          <w:szCs w:val="24"/>
        </w:rPr>
      </w:pPr>
      <w:r w:rsidRPr="002B178E">
        <w:rPr>
          <w:b/>
          <w:sz w:val="24"/>
          <w:szCs w:val="24"/>
        </w:rPr>
        <w:t>Основная общеобразовательная программа</w:t>
      </w:r>
      <w:r w:rsidRPr="00F17AC7">
        <w:rPr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к структуре основной общеобразов</w:t>
      </w:r>
      <w:r w:rsidRPr="00F17AC7">
        <w:rPr>
          <w:sz w:val="24"/>
          <w:szCs w:val="24"/>
        </w:rPr>
        <w:t>а</w:t>
      </w:r>
      <w:r w:rsidRPr="00F17AC7">
        <w:rPr>
          <w:sz w:val="24"/>
          <w:szCs w:val="24"/>
        </w:rPr>
        <w:t>тельной программы дошкольного образования (далее – ФГОС, Стандарт; Приказ Минобрнауки России) от 17 октября 2013 г. N 1155 г. Москва и с учетом примерной основной общеобразов</w:t>
      </w:r>
      <w:r w:rsidRPr="00F17AC7">
        <w:rPr>
          <w:sz w:val="24"/>
          <w:szCs w:val="24"/>
        </w:rPr>
        <w:t>а</w:t>
      </w:r>
      <w:r w:rsidRPr="00F17AC7">
        <w:rPr>
          <w:sz w:val="24"/>
          <w:szCs w:val="24"/>
        </w:rPr>
        <w:t>тельной программы дошкольного образования «Мир открытий» научный руководитель Л.Г.Петерсон</w:t>
      </w:r>
      <w:r w:rsidR="007E3A69">
        <w:rPr>
          <w:sz w:val="24"/>
          <w:szCs w:val="24"/>
        </w:rPr>
        <w:t>. Реализуется с</w:t>
      </w:r>
      <w:r w:rsidRPr="00F17AC7">
        <w:rPr>
          <w:sz w:val="24"/>
          <w:szCs w:val="24"/>
        </w:rPr>
        <w:t xml:space="preserve"> 2016 год</w:t>
      </w:r>
      <w:r w:rsidR="007E3A69">
        <w:rPr>
          <w:sz w:val="24"/>
          <w:szCs w:val="24"/>
        </w:rPr>
        <w:t>а</w:t>
      </w:r>
      <w:r w:rsidRPr="00F17AC7">
        <w:rPr>
          <w:sz w:val="24"/>
          <w:szCs w:val="24"/>
        </w:rPr>
        <w:t>.</w:t>
      </w:r>
      <w:r w:rsidRPr="00F17AC7">
        <w:rPr>
          <w:rStyle w:val="apple-converted-space"/>
          <w:sz w:val="24"/>
          <w:szCs w:val="24"/>
        </w:rPr>
        <w:t> </w:t>
      </w:r>
      <w:r w:rsidR="007E3A69">
        <w:rPr>
          <w:rStyle w:val="apple-converted-space"/>
          <w:sz w:val="24"/>
          <w:szCs w:val="24"/>
        </w:rPr>
        <w:t>Внесение изменений утверждено Приказом от 11.08.2021 № 33/ОД и принята на педагогическом совете от 11.08.2021, протокол № 1.</w:t>
      </w:r>
    </w:p>
    <w:p w:rsidR="00F87B98" w:rsidRDefault="00F87B98" w:rsidP="00F87B98">
      <w:pPr>
        <w:pStyle w:val="a6"/>
        <w:ind w:left="0" w:firstLine="0"/>
        <w:jc w:val="left"/>
        <w:rPr>
          <w:b/>
          <w:sz w:val="24"/>
          <w:szCs w:val="24"/>
        </w:rPr>
      </w:pPr>
    </w:p>
    <w:p w:rsidR="00F87B98" w:rsidRPr="002B178E" w:rsidRDefault="00F87B98" w:rsidP="00861ABE">
      <w:pPr>
        <w:pStyle w:val="a6"/>
        <w:ind w:left="0" w:firstLine="567"/>
        <w:jc w:val="left"/>
        <w:rPr>
          <w:rStyle w:val="apple-converted-space"/>
          <w:color w:val="FF0000"/>
          <w:sz w:val="24"/>
          <w:szCs w:val="24"/>
        </w:rPr>
      </w:pPr>
      <w:r w:rsidRPr="002B178E">
        <w:rPr>
          <w:b/>
          <w:sz w:val="24"/>
          <w:szCs w:val="24"/>
        </w:rPr>
        <w:t>Адаптированная образовательная программа</w:t>
      </w:r>
      <w:r w:rsidRPr="002B178E">
        <w:rPr>
          <w:sz w:val="24"/>
          <w:szCs w:val="24"/>
        </w:rPr>
        <w:t xml:space="preserve"> разработана в соответствии с Федеральным законом «Об образовании в Российской Федерации». Содержание </w:t>
      </w:r>
      <w:r>
        <w:rPr>
          <w:sz w:val="24"/>
          <w:szCs w:val="24"/>
        </w:rPr>
        <w:t>программы соответствует Ф</w:t>
      </w:r>
      <w:r w:rsidRPr="002B178E">
        <w:rPr>
          <w:sz w:val="24"/>
          <w:szCs w:val="24"/>
        </w:rPr>
        <w:t>е</w:t>
      </w:r>
      <w:r w:rsidRPr="002B178E">
        <w:rPr>
          <w:sz w:val="24"/>
          <w:szCs w:val="24"/>
        </w:rPr>
        <w:t>деральным государственным образовательным стандартам</w:t>
      </w:r>
      <w:r>
        <w:rPr>
          <w:sz w:val="24"/>
          <w:szCs w:val="24"/>
        </w:rPr>
        <w:t xml:space="preserve">. </w:t>
      </w:r>
      <w:r w:rsidRPr="002B178E">
        <w:rPr>
          <w:sz w:val="24"/>
          <w:szCs w:val="24"/>
        </w:rPr>
        <w:t>В основе Адаптированной коррекц</w:t>
      </w:r>
      <w:r w:rsidRPr="002B178E">
        <w:rPr>
          <w:sz w:val="24"/>
          <w:szCs w:val="24"/>
        </w:rPr>
        <w:t>и</w:t>
      </w:r>
      <w:r w:rsidRPr="002B178E">
        <w:rPr>
          <w:sz w:val="24"/>
          <w:szCs w:val="24"/>
        </w:rPr>
        <w:t>онной программы использован опыт работы, подкреплённый современными коррекционно-развивающими программами Министерства Образования РФ, научно-методическими рекоменд</w:t>
      </w:r>
      <w:r w:rsidRPr="002B178E">
        <w:rPr>
          <w:sz w:val="24"/>
          <w:szCs w:val="24"/>
        </w:rPr>
        <w:t>а</w:t>
      </w:r>
      <w:r w:rsidRPr="002B178E">
        <w:rPr>
          <w:sz w:val="24"/>
          <w:szCs w:val="24"/>
        </w:rPr>
        <w:t>циями, инструктивными письмами, представленными в библиографии.</w:t>
      </w:r>
    </w:p>
    <w:p w:rsidR="00F87B98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ОбразовательныйпроцессвДОУвыстраивае</w:t>
      </w:r>
      <w:r w:rsidRPr="002B178E">
        <w:rPr>
          <w:sz w:val="24"/>
          <w:szCs w:val="24"/>
        </w:rPr>
        <w:t>т</w:t>
      </w:r>
      <w:r w:rsidRPr="002B178E">
        <w:rPr>
          <w:sz w:val="24"/>
          <w:szCs w:val="24"/>
        </w:rPr>
        <w:t>ся,исходяизиндивидуальныхособенностейивозрастныхвозможностейдетей,чтопозволяетреализоватьиндивидуальнуюобразовательнуютраекториюдлякаждоговоспитанникадетского</w:t>
      </w:r>
      <w:r>
        <w:rPr>
          <w:sz w:val="24"/>
          <w:szCs w:val="24"/>
        </w:rPr>
        <w:t>сада.</w:t>
      </w:r>
    </w:p>
    <w:p w:rsidR="007E3A69" w:rsidRDefault="007E3A69" w:rsidP="00F87B98">
      <w:pPr>
        <w:pStyle w:val="a6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ab/>
        <w:t>Утверждается ежегодно на установочном педагогическом совете.</w:t>
      </w:r>
    </w:p>
    <w:p w:rsidR="00F87B98" w:rsidRDefault="00F87B98" w:rsidP="00F87B98">
      <w:pPr>
        <w:pStyle w:val="a6"/>
        <w:ind w:left="0" w:firstLine="0"/>
        <w:jc w:val="left"/>
        <w:rPr>
          <w:sz w:val="24"/>
          <w:szCs w:val="24"/>
        </w:rPr>
      </w:pPr>
    </w:p>
    <w:p w:rsidR="00F87B98" w:rsidRPr="002B178E" w:rsidRDefault="00F87B98" w:rsidP="00861ABE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b/>
          <w:sz w:val="24"/>
          <w:szCs w:val="24"/>
        </w:rPr>
        <w:t>Программ</w:t>
      </w:r>
      <w:r w:rsidR="00861ABE">
        <w:rPr>
          <w:b/>
          <w:sz w:val="24"/>
          <w:szCs w:val="24"/>
        </w:rPr>
        <w:t>а</w:t>
      </w:r>
      <w:r w:rsidRPr="002B178E">
        <w:rPr>
          <w:b/>
          <w:sz w:val="24"/>
          <w:szCs w:val="24"/>
        </w:rPr>
        <w:t xml:space="preserve"> здоровья </w:t>
      </w:r>
      <w:r w:rsidR="00861ABE">
        <w:rPr>
          <w:sz w:val="24"/>
          <w:szCs w:val="24"/>
        </w:rPr>
        <w:t>разработана и реализуется с целью</w:t>
      </w:r>
      <w:r w:rsidRPr="00861ABE">
        <w:rPr>
          <w:sz w:val="24"/>
          <w:szCs w:val="24"/>
        </w:rPr>
        <w:t>с</w:t>
      </w:r>
      <w:r w:rsidRPr="002B178E">
        <w:rPr>
          <w:sz w:val="24"/>
          <w:szCs w:val="24"/>
        </w:rPr>
        <w:t>охранени</w:t>
      </w:r>
      <w:r w:rsidR="00861ABE">
        <w:rPr>
          <w:sz w:val="24"/>
          <w:szCs w:val="24"/>
        </w:rPr>
        <w:t>я</w:t>
      </w:r>
      <w:r w:rsidRPr="002B178E">
        <w:rPr>
          <w:sz w:val="24"/>
          <w:szCs w:val="24"/>
        </w:rPr>
        <w:t xml:space="preserve"> и укреплени</w:t>
      </w:r>
      <w:r w:rsidR="00861ABE">
        <w:rPr>
          <w:sz w:val="24"/>
          <w:szCs w:val="24"/>
        </w:rPr>
        <w:t>я</w:t>
      </w:r>
      <w:r w:rsidRPr="002B178E">
        <w:rPr>
          <w:sz w:val="24"/>
          <w:szCs w:val="24"/>
        </w:rPr>
        <w:t xml:space="preserve"> здоровья </w:t>
      </w:r>
      <w:r w:rsidR="00861ABE">
        <w:rPr>
          <w:sz w:val="24"/>
          <w:szCs w:val="24"/>
        </w:rPr>
        <w:t>воспитанников</w:t>
      </w:r>
      <w:r w:rsidRPr="002B178E">
        <w:rPr>
          <w:sz w:val="24"/>
          <w:szCs w:val="24"/>
        </w:rPr>
        <w:t>. Основными задачами выступают:</w:t>
      </w:r>
    </w:p>
    <w:p w:rsidR="00F87B98" w:rsidRPr="002B178E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 xml:space="preserve">1. Создать условия для оптимизации качества воспитания и образования воспитанников на основе учета их индивидуальных способностей, склонностей, адаптационно-приспособительных возможностей, особенностей индивидуального психофизического статуса. </w:t>
      </w:r>
    </w:p>
    <w:p w:rsidR="00F87B98" w:rsidRPr="002B178E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2. Улучшить материально-техническую базу учреждения, служащую для формирования, с</w:t>
      </w:r>
      <w:r w:rsidRPr="002B178E">
        <w:rPr>
          <w:sz w:val="24"/>
          <w:szCs w:val="24"/>
        </w:rPr>
        <w:t>о</w:t>
      </w:r>
      <w:r w:rsidRPr="002B178E">
        <w:rPr>
          <w:sz w:val="24"/>
          <w:szCs w:val="24"/>
        </w:rPr>
        <w:lastRenderedPageBreak/>
        <w:t xml:space="preserve">хранения и укрепления здоровья участников воспитательно-образовательного процесса. </w:t>
      </w:r>
    </w:p>
    <w:p w:rsidR="00F87B98" w:rsidRPr="002B178E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3. Осуществлять медико-физиологический и психолого-педагогический мониторинг и диа</w:t>
      </w:r>
      <w:r w:rsidRPr="002B178E">
        <w:rPr>
          <w:sz w:val="24"/>
          <w:szCs w:val="24"/>
        </w:rPr>
        <w:t>г</w:t>
      </w:r>
      <w:r w:rsidRPr="002B178E">
        <w:rPr>
          <w:sz w:val="24"/>
          <w:szCs w:val="24"/>
        </w:rPr>
        <w:t xml:space="preserve">ностику состояния здоровья воспитанников и педагогов ДОУ. </w:t>
      </w:r>
    </w:p>
    <w:p w:rsidR="00F87B98" w:rsidRPr="002B178E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4. Осуществлять научно-методическое, психологическое, организационное, правовое обе</w:t>
      </w:r>
      <w:r w:rsidRPr="002B178E">
        <w:rPr>
          <w:sz w:val="24"/>
          <w:szCs w:val="24"/>
        </w:rPr>
        <w:t>с</w:t>
      </w:r>
      <w:r w:rsidRPr="002B178E">
        <w:rPr>
          <w:sz w:val="24"/>
          <w:szCs w:val="24"/>
        </w:rPr>
        <w:t>печение программы.</w:t>
      </w:r>
    </w:p>
    <w:p w:rsidR="00F87B98" w:rsidRPr="002B178E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5.  Построить систему непрерывного образования по вопросам формирования, сохранения и укрепления здоровья воспитанников для родителей, педагогов.</w:t>
      </w:r>
    </w:p>
    <w:p w:rsidR="00F87B98" w:rsidRPr="002B178E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6. Изучить и внедрить здоровьесберегающие технологий в воспитательно-образовательный процесс учреждения.</w:t>
      </w:r>
    </w:p>
    <w:p w:rsidR="00F87B98" w:rsidRPr="002B178E" w:rsidRDefault="00F87B98" w:rsidP="00F87B98">
      <w:pPr>
        <w:pStyle w:val="a6"/>
        <w:ind w:left="0" w:firstLine="567"/>
        <w:jc w:val="left"/>
        <w:rPr>
          <w:sz w:val="24"/>
          <w:szCs w:val="24"/>
        </w:rPr>
      </w:pPr>
      <w:r w:rsidRPr="002B178E">
        <w:rPr>
          <w:sz w:val="24"/>
          <w:szCs w:val="24"/>
        </w:rPr>
        <w:t>7. Осуществлять контроль за соблюдением законодательных и нормативных актов, регл</w:t>
      </w:r>
      <w:r w:rsidRPr="002B178E">
        <w:rPr>
          <w:sz w:val="24"/>
          <w:szCs w:val="24"/>
        </w:rPr>
        <w:t>а</w:t>
      </w:r>
      <w:r w:rsidRPr="002B178E">
        <w:rPr>
          <w:sz w:val="24"/>
          <w:szCs w:val="24"/>
        </w:rPr>
        <w:t>ментирующих деятельность учреждения в вопросах сохранения здоровья обучающихся и педаг</w:t>
      </w:r>
      <w:r w:rsidRPr="002B178E">
        <w:rPr>
          <w:sz w:val="24"/>
          <w:szCs w:val="24"/>
        </w:rPr>
        <w:t>о</w:t>
      </w:r>
      <w:r w:rsidRPr="002B178E">
        <w:rPr>
          <w:sz w:val="24"/>
          <w:szCs w:val="24"/>
        </w:rPr>
        <w:t>гов.</w:t>
      </w:r>
    </w:p>
    <w:p w:rsidR="007E3A69" w:rsidRPr="007E3A69" w:rsidRDefault="007E3A69" w:rsidP="00F42F08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Рабочая программа воспитания </w:t>
      </w:r>
      <w:r w:rsidRPr="007E3A69">
        <w:rPr>
          <w:rFonts w:ascii="Times New Roman" w:hAnsi="Times New Roman" w:cs="Times New Roman"/>
          <w:spacing w:val="1"/>
          <w:sz w:val="24"/>
          <w:szCs w:val="24"/>
        </w:rPr>
        <w:t xml:space="preserve">содержит </w:t>
      </w: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елеполагание, ожидаемые результаты, описание в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дов деятельности и условий формирования воспитывающей, личностно развивающей среды.  Программа отражает интересы и запросы участников образовательных отношений:</w:t>
      </w:r>
    </w:p>
    <w:p w:rsidR="007E3A69" w:rsidRPr="007E3A69" w:rsidRDefault="007E3A69" w:rsidP="007E3A69">
      <w:pPr>
        <w:tabs>
          <w:tab w:val="left" w:pos="993"/>
        </w:tabs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6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ребенка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признавая </w:t>
      </w:r>
      <w:r w:rsidRPr="007E3A69">
        <w:rPr>
          <w:rFonts w:ascii="Times New Roman" w:hAnsi="Times New Roman" w:cs="Times New Roman"/>
          <w:color w:val="000000"/>
          <w:sz w:val="24"/>
          <w:szCs w:val="24"/>
        </w:rPr>
        <w:t>приоритетную роль его личностного развития на основе возрастных и инд</w:t>
      </w:r>
      <w:r w:rsidRPr="007E3A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3A69">
        <w:rPr>
          <w:rFonts w:ascii="Times New Roman" w:hAnsi="Times New Roman" w:cs="Times New Roman"/>
          <w:color w:val="000000"/>
          <w:sz w:val="24"/>
          <w:szCs w:val="24"/>
        </w:rPr>
        <w:t>видуальных особенностей, интересов и потребностей;</w:t>
      </w:r>
    </w:p>
    <w:p w:rsidR="007E3A69" w:rsidRPr="007E3A69" w:rsidRDefault="007E3A69" w:rsidP="007E3A69">
      <w:pPr>
        <w:tabs>
          <w:tab w:val="left" w:pos="993"/>
        </w:tabs>
        <w:spacing w:after="0" w:line="26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A6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▪ </w:t>
      </w:r>
      <w:r w:rsidRPr="007E3A69">
        <w:rPr>
          <w:rFonts w:ascii="Times New Roman" w:hAnsi="Times New Roman" w:cs="Times New Roman"/>
          <w:i/>
          <w:color w:val="000000"/>
          <w:sz w:val="24"/>
          <w:szCs w:val="24"/>
        </w:rPr>
        <w:t>родителей ребенка</w:t>
      </w:r>
      <w:r w:rsidRPr="007E3A69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и значимых для ребенка взрослых;</w:t>
      </w:r>
    </w:p>
    <w:p w:rsidR="007E3A69" w:rsidRPr="007E3A69" w:rsidRDefault="007E3A69" w:rsidP="007E3A69">
      <w:pPr>
        <w:tabs>
          <w:tab w:val="left" w:pos="993"/>
        </w:tabs>
        <w:spacing w:after="0" w:line="269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E3A6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государства и общества</w:t>
      </w:r>
      <w:r w:rsidRPr="007E3A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E3A69" w:rsidRDefault="007E3A69" w:rsidP="007E3A69">
      <w:pPr>
        <w:spacing w:after="0" w:line="269" w:lineRule="auto"/>
        <w:ind w:firstLine="709"/>
        <w:jc w:val="both"/>
        <w:rPr>
          <w:bCs/>
          <w:color w:val="000000"/>
        </w:rPr>
      </w:pP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воспитания и организация воспитательной работы спланирована с учетом р</w:t>
      </w: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>гиональной специфики реализации Стратегии развития воспитания в Российской Федерации.</w:t>
      </w:r>
    </w:p>
    <w:p w:rsidR="007E3A69" w:rsidRDefault="007E3A69" w:rsidP="007E3A69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A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Приказом заведующего от 11.08.2021 № 33/ОД и принята на Педагогическом совете от 11.08.2021, протокол № 1.</w:t>
      </w:r>
    </w:p>
    <w:p w:rsidR="00E732A7" w:rsidRDefault="00E732A7" w:rsidP="007E3A69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32A7" w:rsidRPr="00551954" w:rsidRDefault="00E732A7" w:rsidP="00551954">
      <w:pPr>
        <w:pStyle w:val="TableParagraph"/>
        <w:spacing w:line="269" w:lineRule="auto"/>
        <w:ind w:firstLine="709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Программа внутриорганизационного обучения педагогических работников на 2021-2024 годы </w:t>
      </w:r>
      <w:r>
        <w:rPr>
          <w:bCs/>
          <w:color w:val="000000"/>
          <w:sz w:val="24"/>
          <w:szCs w:val="24"/>
        </w:rPr>
        <w:t xml:space="preserve">разработана с целью </w:t>
      </w:r>
      <w:r>
        <w:rPr>
          <w:sz w:val="24"/>
        </w:rPr>
        <w:t>обеспеченияусловийдлявключенияпедагоговвпроцесс повышения профессиональных компетенций и удовлетворения актуальных профессиональныхпотребносте</w:t>
      </w:r>
      <w:r>
        <w:rPr>
          <w:sz w:val="24"/>
        </w:rPr>
        <w:t>й</w:t>
      </w:r>
      <w:r>
        <w:rPr>
          <w:sz w:val="24"/>
        </w:rPr>
        <w:t xml:space="preserve">педагогов. </w:t>
      </w:r>
      <w:r w:rsidR="00AA6BB0">
        <w:rPr>
          <w:sz w:val="24"/>
        </w:rPr>
        <w:t xml:space="preserve">В учреждении созданы </w:t>
      </w:r>
      <w:r w:rsidR="00AA6BB0" w:rsidRPr="007A5F4C">
        <w:rPr>
          <w:sz w:val="24"/>
          <w:szCs w:val="24"/>
        </w:rPr>
        <w:t>услови</w:t>
      </w:r>
      <w:r w:rsidR="00AA6BB0">
        <w:rPr>
          <w:sz w:val="24"/>
          <w:szCs w:val="24"/>
        </w:rPr>
        <w:t>я</w:t>
      </w:r>
      <w:r w:rsidR="00AA6BB0" w:rsidRPr="007A5F4C">
        <w:rPr>
          <w:sz w:val="24"/>
          <w:szCs w:val="24"/>
        </w:rPr>
        <w:t xml:space="preserve"> для обеспечения непрерывногопрофессиональногоразвитияпедагогов</w:t>
      </w:r>
      <w:r w:rsidR="00AA6BB0">
        <w:rPr>
          <w:sz w:val="24"/>
          <w:szCs w:val="24"/>
        </w:rPr>
        <w:t>,</w:t>
      </w:r>
      <w:r w:rsidR="00AA6BB0">
        <w:rPr>
          <w:spacing w:val="-4"/>
          <w:sz w:val="24"/>
          <w:szCs w:val="24"/>
        </w:rPr>
        <w:t>с</w:t>
      </w:r>
      <w:r w:rsidR="00AA6BB0" w:rsidRPr="007A5F4C">
        <w:rPr>
          <w:sz w:val="24"/>
          <w:szCs w:val="24"/>
        </w:rPr>
        <w:t>овершенствовани</w:t>
      </w:r>
      <w:r w:rsidR="00AA6BB0">
        <w:rPr>
          <w:sz w:val="24"/>
          <w:szCs w:val="24"/>
        </w:rPr>
        <w:t>я их</w:t>
      </w:r>
      <w:r w:rsidR="00AA6BB0" w:rsidRPr="007A5F4C">
        <w:rPr>
          <w:sz w:val="24"/>
          <w:szCs w:val="24"/>
        </w:rPr>
        <w:t>профессиональнойкомпетентностив</w:t>
      </w:r>
      <w:r w:rsidR="00AA6BB0">
        <w:rPr>
          <w:sz w:val="24"/>
          <w:szCs w:val="24"/>
        </w:rPr>
        <w:t>вопросах</w:t>
      </w:r>
      <w:r w:rsidR="00AA6BB0" w:rsidRPr="007A5F4C">
        <w:rPr>
          <w:sz w:val="24"/>
          <w:szCs w:val="24"/>
        </w:rPr>
        <w:t>организацииобразовательногопроцессаи</w:t>
      </w:r>
      <w:r w:rsidR="00AA6BB0">
        <w:rPr>
          <w:spacing w:val="1"/>
          <w:sz w:val="24"/>
          <w:szCs w:val="24"/>
        </w:rPr>
        <w:t xml:space="preserve">организации </w:t>
      </w:r>
      <w:r w:rsidR="00AA6BB0" w:rsidRPr="007A5F4C">
        <w:rPr>
          <w:sz w:val="24"/>
          <w:szCs w:val="24"/>
        </w:rPr>
        <w:t>образовательнойдеятельности</w:t>
      </w:r>
      <w:r w:rsidR="00AA6BB0" w:rsidRPr="007A5F4C">
        <w:rPr>
          <w:spacing w:val="-4"/>
          <w:sz w:val="24"/>
          <w:szCs w:val="24"/>
        </w:rPr>
        <w:t>Обеспечен</w:t>
      </w:r>
      <w:r w:rsidR="00AA6BB0">
        <w:rPr>
          <w:spacing w:val="-4"/>
          <w:sz w:val="24"/>
          <w:szCs w:val="24"/>
        </w:rPr>
        <w:t>а</w:t>
      </w:r>
      <w:r w:rsidR="00AA6BB0" w:rsidRPr="007A5F4C">
        <w:rPr>
          <w:spacing w:val="-4"/>
          <w:sz w:val="24"/>
          <w:szCs w:val="24"/>
        </w:rPr>
        <w:t xml:space="preserve">  высок</w:t>
      </w:r>
      <w:r w:rsidR="00AA6BB0">
        <w:rPr>
          <w:spacing w:val="-4"/>
          <w:sz w:val="24"/>
          <w:szCs w:val="24"/>
        </w:rPr>
        <w:t>ая</w:t>
      </w:r>
      <w:r w:rsidR="00AA6BB0" w:rsidRPr="007A5F4C">
        <w:rPr>
          <w:spacing w:val="-4"/>
          <w:sz w:val="24"/>
          <w:szCs w:val="24"/>
        </w:rPr>
        <w:t xml:space="preserve"> творческ</w:t>
      </w:r>
      <w:r w:rsidR="00AA6BB0">
        <w:rPr>
          <w:spacing w:val="-4"/>
          <w:sz w:val="24"/>
          <w:szCs w:val="24"/>
        </w:rPr>
        <w:t>ая</w:t>
      </w:r>
      <w:r w:rsidR="00AA6BB0" w:rsidRPr="007A5F4C">
        <w:rPr>
          <w:spacing w:val="-4"/>
          <w:sz w:val="24"/>
          <w:szCs w:val="24"/>
        </w:rPr>
        <w:t xml:space="preserve"> активност</w:t>
      </w:r>
      <w:r w:rsidR="00AA6BB0">
        <w:rPr>
          <w:spacing w:val="-4"/>
          <w:sz w:val="24"/>
          <w:szCs w:val="24"/>
        </w:rPr>
        <w:t>ь педагогов и</w:t>
      </w:r>
      <w:r w:rsidR="00AA6BB0" w:rsidRPr="00551954">
        <w:rPr>
          <w:sz w:val="24"/>
          <w:szCs w:val="24"/>
        </w:rPr>
        <w:t>образов</w:t>
      </w:r>
      <w:r w:rsidR="00AA6BB0" w:rsidRPr="00551954">
        <w:rPr>
          <w:sz w:val="24"/>
          <w:szCs w:val="24"/>
        </w:rPr>
        <w:t>а</w:t>
      </w:r>
      <w:r w:rsidR="00AA6BB0" w:rsidRPr="00551954">
        <w:rPr>
          <w:sz w:val="24"/>
          <w:szCs w:val="24"/>
        </w:rPr>
        <w:t xml:space="preserve">тельногоучреждения в целом. </w:t>
      </w:r>
    </w:p>
    <w:p w:rsidR="00AA6BB0" w:rsidRPr="00551954" w:rsidRDefault="00AA6BB0" w:rsidP="00551954">
      <w:pPr>
        <w:spacing w:after="0" w:line="269" w:lineRule="auto"/>
        <w:ind w:firstLine="709"/>
        <w:rPr>
          <w:rFonts w:ascii="Times New Roman" w:hAnsi="Times New Roman" w:cs="Times New Roman"/>
        </w:rPr>
      </w:pPr>
      <w:r w:rsidRPr="00551954">
        <w:rPr>
          <w:rFonts w:ascii="Times New Roman" w:hAnsi="Times New Roman" w:cs="Times New Roman"/>
          <w:i/>
          <w:sz w:val="24"/>
          <w:szCs w:val="24"/>
        </w:rPr>
        <w:t xml:space="preserve">Результатом 2021 года </w:t>
      </w:r>
      <w:r w:rsidRPr="00551954">
        <w:rPr>
          <w:rFonts w:ascii="Times New Roman" w:hAnsi="Times New Roman" w:cs="Times New Roman"/>
          <w:sz w:val="24"/>
          <w:szCs w:val="24"/>
        </w:rPr>
        <w:t>является создание гибкой системы непрерывного профессионал</w:t>
      </w:r>
      <w:r w:rsidRPr="00551954">
        <w:rPr>
          <w:rFonts w:ascii="Times New Roman" w:hAnsi="Times New Roman" w:cs="Times New Roman"/>
          <w:sz w:val="24"/>
          <w:szCs w:val="24"/>
        </w:rPr>
        <w:t>ь</w:t>
      </w:r>
      <w:r w:rsidRPr="00551954">
        <w:rPr>
          <w:rFonts w:ascii="Times New Roman" w:hAnsi="Times New Roman" w:cs="Times New Roman"/>
          <w:sz w:val="24"/>
          <w:szCs w:val="24"/>
        </w:rPr>
        <w:t>ного развитияпедагогическихкадровучреждения, увеличениядолипедагогическихработников с первой и высшей категориями,повышениерейтинга образовательногоучреждения</w:t>
      </w:r>
      <w:r w:rsidR="00551954">
        <w:rPr>
          <w:rFonts w:ascii="Times New Roman" w:hAnsi="Times New Roman" w:cs="Times New Roman"/>
          <w:sz w:val="24"/>
          <w:szCs w:val="24"/>
        </w:rPr>
        <w:t xml:space="preserve"> в районе и г</w:t>
      </w:r>
      <w:r w:rsidR="00551954">
        <w:rPr>
          <w:rFonts w:ascii="Times New Roman" w:hAnsi="Times New Roman" w:cs="Times New Roman"/>
          <w:sz w:val="24"/>
          <w:szCs w:val="24"/>
        </w:rPr>
        <w:t>о</w:t>
      </w:r>
      <w:r w:rsidR="00551954">
        <w:rPr>
          <w:rFonts w:ascii="Times New Roman" w:hAnsi="Times New Roman" w:cs="Times New Roman"/>
          <w:sz w:val="24"/>
          <w:szCs w:val="24"/>
        </w:rPr>
        <w:t>роде.</w:t>
      </w:r>
    </w:p>
    <w:p w:rsidR="00975B5E" w:rsidRDefault="00975B5E" w:rsidP="00975B5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94E5F">
        <w:rPr>
          <w:rFonts w:ascii="Times New Roman" w:hAnsi="Times New Roman" w:cs="Times New Roman"/>
          <w:sz w:val="24"/>
          <w:szCs w:val="24"/>
        </w:rPr>
        <w:t>ПовсемреализуемымпрограммамвДОУимеетдостаточноеметодическоеобеспечение:укомплектованностьметодическойлитературой,учебно-нагляднымипособиямииматериалами.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тельном процессе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 методической работе 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>в соответствии с гигиеническими нормами.</w:t>
      </w:r>
    </w:p>
    <w:p w:rsidR="00861ABE" w:rsidRPr="00861ABE" w:rsidRDefault="00861ABE" w:rsidP="00F87B98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551954" w:rsidRDefault="00F87B98" w:rsidP="00F87B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94E5F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994E5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51954">
        <w:rPr>
          <w:rFonts w:ascii="Times New Roman" w:hAnsi="Times New Roman" w:cs="Times New Roman"/>
          <w:sz w:val="24"/>
          <w:szCs w:val="24"/>
        </w:rPr>
        <w:t xml:space="preserve">в учреждении разработан комплекс </w:t>
      </w:r>
      <w:r w:rsidRPr="00FD67FF">
        <w:rPr>
          <w:rFonts w:ascii="Times New Roman" w:hAnsi="Times New Roman" w:cs="Times New Roman"/>
          <w:sz w:val="24"/>
          <w:szCs w:val="24"/>
        </w:rPr>
        <w:t>программно-методическ</w:t>
      </w:r>
      <w:r w:rsidR="00551954">
        <w:rPr>
          <w:rFonts w:ascii="Times New Roman" w:hAnsi="Times New Roman" w:cs="Times New Roman"/>
          <w:sz w:val="24"/>
          <w:szCs w:val="24"/>
        </w:rPr>
        <w:t xml:space="preserve">их материалов, который </w:t>
      </w:r>
      <w:r w:rsidRPr="00FD67FF">
        <w:rPr>
          <w:rFonts w:ascii="Times New Roman" w:hAnsi="Times New Roman" w:cs="Times New Roman"/>
          <w:sz w:val="24"/>
          <w:szCs w:val="24"/>
        </w:rPr>
        <w:t>пополняетсяиобновляетсявсоответствииссовременнымитребованиями.</w:t>
      </w:r>
      <w:r w:rsidR="00551954">
        <w:rPr>
          <w:rFonts w:ascii="Times New Roman" w:hAnsi="Times New Roman" w:cs="Times New Roman"/>
          <w:spacing w:val="1"/>
          <w:sz w:val="24"/>
          <w:szCs w:val="24"/>
        </w:rPr>
        <w:t xml:space="preserve">Реализация программ обеспечивает </w:t>
      </w:r>
      <w:r w:rsidR="00551954" w:rsidRPr="00FD67FF">
        <w:rPr>
          <w:rFonts w:ascii="Times New Roman" w:hAnsi="Times New Roman" w:cs="Times New Roman"/>
          <w:sz w:val="24"/>
          <w:szCs w:val="24"/>
        </w:rPr>
        <w:t>эффективно</w:t>
      </w:r>
      <w:r w:rsidR="00551954">
        <w:rPr>
          <w:rFonts w:ascii="Times New Roman" w:hAnsi="Times New Roman" w:cs="Times New Roman"/>
          <w:sz w:val="24"/>
          <w:szCs w:val="24"/>
        </w:rPr>
        <w:t>е</w:t>
      </w:r>
      <w:r w:rsidR="00551954" w:rsidRPr="00FD67FF">
        <w:rPr>
          <w:rFonts w:ascii="Times New Roman" w:hAnsi="Times New Roman" w:cs="Times New Roman"/>
          <w:sz w:val="24"/>
          <w:szCs w:val="24"/>
        </w:rPr>
        <w:t>решени</w:t>
      </w:r>
      <w:r w:rsidR="00551954">
        <w:rPr>
          <w:rFonts w:ascii="Times New Roman" w:hAnsi="Times New Roman" w:cs="Times New Roman"/>
          <w:sz w:val="24"/>
          <w:szCs w:val="24"/>
        </w:rPr>
        <w:t>е организационных и методических задач в целостности; фун</w:t>
      </w:r>
      <w:r w:rsidR="00551954">
        <w:rPr>
          <w:rFonts w:ascii="Times New Roman" w:hAnsi="Times New Roman" w:cs="Times New Roman"/>
          <w:sz w:val="24"/>
          <w:szCs w:val="24"/>
        </w:rPr>
        <w:t>к</w:t>
      </w:r>
      <w:r w:rsidR="00551954">
        <w:rPr>
          <w:rFonts w:ascii="Times New Roman" w:hAnsi="Times New Roman" w:cs="Times New Roman"/>
          <w:sz w:val="24"/>
          <w:szCs w:val="24"/>
        </w:rPr>
        <w:t xml:space="preserve">ционирование организации в режиме развития и повышение ее рейтинга в районе и городе. </w:t>
      </w:r>
    </w:p>
    <w:p w:rsidR="00551954" w:rsidRDefault="00551954" w:rsidP="00F87B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F287D" w:rsidRDefault="002F287D" w:rsidP="00F87B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F287D" w:rsidRDefault="002F287D" w:rsidP="00F87B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F287D" w:rsidRDefault="002F287D" w:rsidP="00F87B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F287D" w:rsidRDefault="002F287D" w:rsidP="00F87B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F287D" w:rsidRDefault="002F287D" w:rsidP="00F87B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80657" w:rsidRPr="00291BF7" w:rsidRDefault="00F87B98" w:rsidP="00C8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806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657" w:rsidRPr="00291BF7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</w:t>
      </w:r>
    </w:p>
    <w:p w:rsidR="00C80657" w:rsidRPr="00551954" w:rsidRDefault="00F87B98" w:rsidP="00C8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0657">
        <w:rPr>
          <w:rFonts w:ascii="Times New Roman" w:hAnsi="Times New Roman" w:cs="Times New Roman"/>
          <w:b/>
          <w:sz w:val="24"/>
          <w:szCs w:val="24"/>
        </w:rPr>
        <w:t>.1.</w:t>
      </w:r>
      <w:r w:rsidR="00C80657" w:rsidRPr="00551954">
        <w:rPr>
          <w:rFonts w:ascii="Times New Roman" w:hAnsi="Times New Roman" w:cs="Times New Roman"/>
          <w:b/>
          <w:sz w:val="24"/>
          <w:szCs w:val="24"/>
        </w:rPr>
        <w:t>Сведения об образовательном, квалификационном уровне, стаже педагогов</w:t>
      </w:r>
    </w:p>
    <w:tbl>
      <w:tblPr>
        <w:tblStyle w:val="a3"/>
        <w:tblW w:w="10343" w:type="dxa"/>
        <w:tblLook w:val="04A0"/>
      </w:tblPr>
      <w:tblGrid>
        <w:gridCol w:w="7792"/>
        <w:gridCol w:w="2551"/>
      </w:tblGrid>
      <w:tr w:rsidR="00551954" w:rsidRPr="00C17FD9" w:rsidTr="00C17FD9">
        <w:tc>
          <w:tcPr>
            <w:tcW w:w="7792" w:type="dxa"/>
          </w:tcPr>
          <w:p w:rsidR="00551954" w:rsidRPr="00C17FD9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D9">
              <w:rPr>
                <w:rFonts w:ascii="Times New Roman" w:hAnsi="Times New Roman" w:cs="Times New Roman"/>
                <w:i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</w:tcPr>
          <w:p w:rsidR="00551954" w:rsidRPr="00C17FD9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D9">
              <w:rPr>
                <w:rFonts w:ascii="Times New Roman" w:hAnsi="Times New Roman" w:cs="Times New Roman"/>
                <w:i/>
                <w:sz w:val="24"/>
                <w:szCs w:val="24"/>
              </w:rPr>
              <w:t>33 человек</w:t>
            </w:r>
            <w:r w:rsidR="00C17F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(100%)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26 человек/79%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26 человек/79 % 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7 человек/21 %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правленности (профиля)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6 человек/18 %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торым по результатам аттестации присвоена квалификационная катег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рия, в общей численности педагогических работников, в том числе: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25 человек/75 %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13 человек/ 39%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12человек/ 36 %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7 человек/23%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 8 человек/24 %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3 человек/9 %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3 человек/9 %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4 человек/12%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тивно-хозяйственных работников, прошедших за последние 5 лет пов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шение квалификации/профессиональную переподготовку по профилю педагогической деятельности или иной осуществляемой в образовател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28 человек/77%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тивно-хозяйственных работников, прошедших повышение квалификации по применению в образовательном процессе федеральных государстве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ных стандартов в общей численности педагогических и администрати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но- хозяйственных работников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11 человек/30 %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551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33человек/308человек</w:t>
            </w:r>
          </w:p>
        </w:tc>
      </w:tr>
      <w:tr w:rsidR="00C17FD9" w:rsidRPr="00551954" w:rsidTr="00A90A0D">
        <w:tc>
          <w:tcPr>
            <w:tcW w:w="10343" w:type="dxa"/>
            <w:gridSpan w:val="2"/>
          </w:tcPr>
          <w:p w:rsidR="00C17FD9" w:rsidRPr="00C17FD9" w:rsidRDefault="00C17FD9" w:rsidP="00551954">
            <w:pPr>
              <w:spacing w:after="0" w:line="26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D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51" w:type="dxa"/>
          </w:tcPr>
          <w:p w:rsidR="00551954" w:rsidRPr="00551954" w:rsidRDefault="00C17FD9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51" w:type="dxa"/>
          </w:tcPr>
          <w:p w:rsidR="00551954" w:rsidRPr="00551954" w:rsidRDefault="00C17FD9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51" w:type="dxa"/>
          </w:tcPr>
          <w:p w:rsidR="00551954" w:rsidRPr="00551954" w:rsidRDefault="00C17FD9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954" w:rsidRPr="00551954" w:rsidTr="00C17FD9">
        <w:tc>
          <w:tcPr>
            <w:tcW w:w="7792" w:type="dxa"/>
          </w:tcPr>
          <w:p w:rsidR="00551954" w:rsidRPr="00551954" w:rsidRDefault="00551954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4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551" w:type="dxa"/>
          </w:tcPr>
          <w:p w:rsidR="00551954" w:rsidRPr="00551954" w:rsidRDefault="00C17FD9" w:rsidP="00551954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0657" w:rsidRDefault="00C80657" w:rsidP="00C80657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80657" w:rsidRDefault="00C80657" w:rsidP="00C80657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80657" w:rsidRDefault="00975B5E" w:rsidP="00C8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80657" w:rsidRPr="00A9209C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C80657">
        <w:rPr>
          <w:rFonts w:ascii="Times New Roman" w:hAnsi="Times New Roman" w:cs="Times New Roman"/>
          <w:b/>
          <w:sz w:val="24"/>
          <w:szCs w:val="24"/>
        </w:rPr>
        <w:t>Анализ данных</w:t>
      </w:r>
      <w:r w:rsidR="00C80657" w:rsidRPr="00352854">
        <w:rPr>
          <w:rFonts w:ascii="Times New Roman" w:hAnsi="Times New Roman" w:cs="Times New Roman"/>
          <w:b/>
          <w:sz w:val="24"/>
          <w:szCs w:val="24"/>
        </w:rPr>
        <w:t xml:space="preserve"> о прохождении педагогами курсов повышения квалификации</w:t>
      </w:r>
      <w:r w:rsidR="00C80657">
        <w:rPr>
          <w:rFonts w:ascii="Times New Roman" w:hAnsi="Times New Roman" w:cs="Times New Roman"/>
          <w:b/>
          <w:sz w:val="24"/>
          <w:szCs w:val="24"/>
        </w:rPr>
        <w:t xml:space="preserve"> или пер</w:t>
      </w:r>
      <w:r w:rsidR="00C80657">
        <w:rPr>
          <w:rFonts w:ascii="Times New Roman" w:hAnsi="Times New Roman" w:cs="Times New Roman"/>
          <w:b/>
          <w:sz w:val="24"/>
          <w:szCs w:val="24"/>
        </w:rPr>
        <w:t>е</w:t>
      </w:r>
      <w:r w:rsidR="00C80657">
        <w:rPr>
          <w:rFonts w:ascii="Times New Roman" w:hAnsi="Times New Roman" w:cs="Times New Roman"/>
          <w:b/>
          <w:sz w:val="24"/>
          <w:szCs w:val="24"/>
        </w:rPr>
        <w:t>подготовку за последние 5 лет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C80657" w:rsidTr="00861ABE">
        <w:tc>
          <w:tcPr>
            <w:tcW w:w="2534" w:type="dxa"/>
            <w:vAlign w:val="center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34" w:type="dxa"/>
            <w:vAlign w:val="center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программ КПК</w:t>
            </w:r>
          </w:p>
        </w:tc>
        <w:tc>
          <w:tcPr>
            <w:tcW w:w="2534" w:type="dxa"/>
            <w:vAlign w:val="center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535" w:type="dxa"/>
            <w:vAlign w:val="center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</w:t>
            </w:r>
          </w:p>
        </w:tc>
      </w:tr>
      <w:tr w:rsidR="00C80657" w:rsidRPr="00486515" w:rsidTr="00861ABE">
        <w:tc>
          <w:tcPr>
            <w:tcW w:w="2534" w:type="dxa"/>
          </w:tcPr>
          <w:p w:rsidR="00C80657" w:rsidRPr="004865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34" w:type="dxa"/>
          </w:tcPr>
          <w:p w:rsidR="00C80657" w:rsidRPr="004865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C80657" w:rsidRPr="004865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</w:tcPr>
          <w:p w:rsidR="00C80657" w:rsidRPr="004865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C80657" w:rsidRPr="00486515" w:rsidTr="00861ABE">
        <w:tc>
          <w:tcPr>
            <w:tcW w:w="2534" w:type="dxa"/>
          </w:tcPr>
          <w:p w:rsidR="00C80657" w:rsidRPr="006E6692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34" w:type="dxa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80657" w:rsidRPr="00486515" w:rsidTr="00861ABE">
        <w:tc>
          <w:tcPr>
            <w:tcW w:w="2534" w:type="dxa"/>
          </w:tcPr>
          <w:p w:rsidR="00C80657" w:rsidRPr="006E6692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34" w:type="dxa"/>
          </w:tcPr>
          <w:p w:rsidR="00C80657" w:rsidRDefault="00975B5E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C80657" w:rsidRDefault="00975B5E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:rsidR="00C80657" w:rsidRDefault="00975B5E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C80657" w:rsidRPr="00486515" w:rsidTr="00861ABE">
        <w:tc>
          <w:tcPr>
            <w:tcW w:w="5068" w:type="dxa"/>
            <w:gridSpan w:val="2"/>
          </w:tcPr>
          <w:p w:rsidR="00C80657" w:rsidRPr="006E6692" w:rsidRDefault="00C80657" w:rsidP="0097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E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редние показатели за </w:t>
            </w:r>
            <w:r w:rsidR="00975B5E">
              <w:rPr>
                <w:rFonts w:ascii="Times New Roman" w:hAnsi="Times New Roman" w:cs="Times New Roman"/>
                <w:b/>
                <w:sz w:val="24"/>
                <w:szCs w:val="24"/>
              </w:rPr>
              <w:t>3года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C80657" w:rsidRDefault="00975B5E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806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80657" w:rsidRDefault="00C80657" w:rsidP="00C8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692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стабильно высокая доля пед</w:t>
      </w:r>
      <w:r w:rsidR="00975B5E">
        <w:rPr>
          <w:rFonts w:ascii="Times New Roman" w:hAnsi="Times New Roman" w:cs="Times New Roman"/>
          <w:sz w:val="24"/>
          <w:szCs w:val="24"/>
        </w:rPr>
        <w:t>агогов, освоивших программы КПК. Повышение доли педаг</w:t>
      </w:r>
      <w:r w:rsidR="00975B5E">
        <w:rPr>
          <w:rFonts w:ascii="Times New Roman" w:hAnsi="Times New Roman" w:cs="Times New Roman"/>
          <w:sz w:val="24"/>
          <w:szCs w:val="24"/>
        </w:rPr>
        <w:t>о</w:t>
      </w:r>
      <w:r w:rsidR="00975B5E">
        <w:rPr>
          <w:rFonts w:ascii="Times New Roman" w:hAnsi="Times New Roman" w:cs="Times New Roman"/>
          <w:sz w:val="24"/>
          <w:szCs w:val="24"/>
        </w:rPr>
        <w:t>гов, охваченных КПК. Повышение средних показателей за три года.</w:t>
      </w:r>
    </w:p>
    <w:p w:rsidR="004502A9" w:rsidRDefault="004502A9" w:rsidP="00C8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657" w:rsidRDefault="00975B5E" w:rsidP="00C8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0657" w:rsidRPr="00352854">
        <w:rPr>
          <w:rFonts w:ascii="Times New Roman" w:hAnsi="Times New Roman" w:cs="Times New Roman"/>
          <w:b/>
          <w:sz w:val="24"/>
          <w:szCs w:val="24"/>
        </w:rPr>
        <w:t>.</w:t>
      </w:r>
      <w:r w:rsidR="00C80657">
        <w:rPr>
          <w:rFonts w:ascii="Times New Roman" w:hAnsi="Times New Roman" w:cs="Times New Roman"/>
          <w:b/>
          <w:sz w:val="24"/>
          <w:szCs w:val="24"/>
        </w:rPr>
        <w:t>3</w:t>
      </w:r>
      <w:r w:rsidR="00C80657" w:rsidRPr="00352854">
        <w:rPr>
          <w:rFonts w:ascii="Times New Roman" w:hAnsi="Times New Roman" w:cs="Times New Roman"/>
          <w:b/>
          <w:sz w:val="24"/>
          <w:szCs w:val="24"/>
        </w:rPr>
        <w:t>. Сведения о прохождении педагогами курсов повышения квалификации</w:t>
      </w:r>
      <w:r w:rsidR="00C80657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C80657" w:rsidRPr="006E6692">
        <w:rPr>
          <w:rFonts w:ascii="Times New Roman" w:hAnsi="Times New Roman" w:cs="Times New Roman"/>
          <w:b/>
          <w:sz w:val="24"/>
          <w:szCs w:val="24"/>
        </w:rPr>
        <w:t>2</w:t>
      </w:r>
      <w:r w:rsidR="00C80657">
        <w:rPr>
          <w:rFonts w:ascii="Times New Roman" w:hAnsi="Times New Roman" w:cs="Times New Roman"/>
          <w:b/>
          <w:sz w:val="24"/>
          <w:szCs w:val="24"/>
        </w:rPr>
        <w:t>1 год</w:t>
      </w:r>
    </w:p>
    <w:p w:rsidR="00022963" w:rsidRPr="004502A9" w:rsidRDefault="00022963" w:rsidP="00C80657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pPr w:leftFromText="180" w:rightFromText="180" w:vertAnchor="text" w:horzAnchor="margin" w:tblpXSpec="center" w:tblpY="3"/>
        <w:tblW w:w="10060" w:type="dxa"/>
        <w:tblLayout w:type="fixed"/>
        <w:tblLook w:val="04A0"/>
      </w:tblPr>
      <w:tblGrid>
        <w:gridCol w:w="2092"/>
        <w:gridCol w:w="1843"/>
        <w:gridCol w:w="2864"/>
        <w:gridCol w:w="1134"/>
        <w:gridCol w:w="993"/>
        <w:gridCol w:w="1134"/>
      </w:tblGrid>
      <w:tr w:rsidR="00022963" w:rsidRPr="00022963" w:rsidTr="00022963">
        <w:tc>
          <w:tcPr>
            <w:tcW w:w="2092" w:type="dxa"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64" w:type="dxa"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22963" w:rsidRPr="00022963" w:rsidRDefault="00022963" w:rsidP="00022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прох</w:t>
            </w: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ждения</w:t>
            </w:r>
          </w:p>
        </w:tc>
        <w:tc>
          <w:tcPr>
            <w:tcW w:w="993" w:type="dxa"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№ уд-я</w:t>
            </w:r>
          </w:p>
        </w:tc>
        <w:tc>
          <w:tcPr>
            <w:tcW w:w="1134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Лемесова Н.В.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«Организация предме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но-развивающей среды в условиях реализации ФГОС ДО»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Филиппова Г.А.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Смирнова О.Г.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раннего возраста»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  <w:vMerge w:val="restart"/>
            <w:vAlign w:val="center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Мистюкова Е.И.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Галкина А.С.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«Движение и игра: ра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ний возраст»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Медведева Л.С.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5099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Никитина О.Е.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</w:p>
        </w:tc>
        <w:tc>
          <w:tcPr>
            <w:tcW w:w="2864" w:type="dxa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«Реабилитация и абил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тация обучающихся с ОВЗ»</w:t>
            </w:r>
          </w:p>
        </w:tc>
        <w:tc>
          <w:tcPr>
            <w:tcW w:w="1134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7139</w:t>
            </w:r>
          </w:p>
        </w:tc>
        <w:tc>
          <w:tcPr>
            <w:tcW w:w="1134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Кудрелеева О.В.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86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«Педагог дополнител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ного образования: совр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менные подходы к пр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ООО «Центр пов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шения квал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фикации и пер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товки «Луч зн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ний»»</w:t>
            </w: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82454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82453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Погодина А.В.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инструктор по физ-ре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82458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Малькова О.В.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82455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Саломатина И.В.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82452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пед-психолог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82441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Иванова Н.К.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рук-ль изо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82442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Шишкина С.Е.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82456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Янина К.Э.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82459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86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Инновации в образов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нии: от конкурса до и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новационного продукта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Кудрелеева О.В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Кукушкина Е.А.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022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-образования и робот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техники в ДОО на с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временном этапе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993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чание в 2022 году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Шишкина С.Е.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Малькова О.В.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Никитина О.Е.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</w:p>
        </w:tc>
        <w:tc>
          <w:tcPr>
            <w:tcW w:w="286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Реализация здоровьесб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регающей системы раб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ты в ДОО в современных условиях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993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чание в 2022 году</w:t>
            </w:r>
          </w:p>
        </w:tc>
        <w:tc>
          <w:tcPr>
            <w:tcW w:w="1134" w:type="dxa"/>
            <w:vMerge w:val="restart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Фладунг Д.Ю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3" w:rsidRPr="00022963" w:rsidTr="00022963">
        <w:tc>
          <w:tcPr>
            <w:tcW w:w="2092" w:type="dxa"/>
          </w:tcPr>
          <w:p w:rsidR="00022963" w:rsidRPr="00022963" w:rsidRDefault="00022963" w:rsidP="0002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Кузьмина А.А.</w:t>
            </w:r>
          </w:p>
        </w:tc>
        <w:tc>
          <w:tcPr>
            <w:tcW w:w="1843" w:type="dxa"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6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963" w:rsidRPr="00022963" w:rsidRDefault="00022963" w:rsidP="00022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963" w:rsidRDefault="00022963" w:rsidP="00C80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C0C" w:rsidRPr="00B37249" w:rsidRDefault="00C80657" w:rsidP="00FB1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 w:rsidR="00D41C0C" w:rsidRPr="006D22ED">
        <w:rPr>
          <w:rFonts w:ascii="Times New Roman" w:hAnsi="Times New Roman" w:cs="Times New Roman"/>
          <w:sz w:val="24"/>
          <w:szCs w:val="24"/>
        </w:rPr>
        <w:t>освоено</w:t>
      </w:r>
      <w:r w:rsidR="00D41C0C">
        <w:rPr>
          <w:rFonts w:ascii="Times New Roman" w:hAnsi="Times New Roman" w:cs="Times New Roman"/>
          <w:sz w:val="24"/>
          <w:szCs w:val="24"/>
        </w:rPr>
        <w:t>8 программ курсовой подготовки</w:t>
      </w:r>
      <w:r w:rsidR="00FB10FC">
        <w:rPr>
          <w:rFonts w:ascii="Times New Roman" w:hAnsi="Times New Roman" w:cs="Times New Roman"/>
          <w:sz w:val="24"/>
          <w:szCs w:val="24"/>
        </w:rPr>
        <w:t xml:space="preserve"> (1396 учебных часов), </w:t>
      </w:r>
      <w:r w:rsidR="00D41C0C">
        <w:rPr>
          <w:rFonts w:ascii="Times New Roman" w:hAnsi="Times New Roman" w:cs="Times New Roman"/>
          <w:sz w:val="24"/>
          <w:szCs w:val="24"/>
        </w:rPr>
        <w:t>охвачен2</w:t>
      </w:r>
      <w:r w:rsidR="00FB10FC">
        <w:rPr>
          <w:rFonts w:ascii="Times New Roman" w:hAnsi="Times New Roman" w:cs="Times New Roman"/>
          <w:sz w:val="24"/>
          <w:szCs w:val="24"/>
        </w:rPr>
        <w:t>1</w:t>
      </w:r>
      <w:r w:rsidR="00D41C0C">
        <w:rPr>
          <w:rFonts w:ascii="Times New Roman" w:hAnsi="Times New Roman" w:cs="Times New Roman"/>
          <w:sz w:val="24"/>
          <w:szCs w:val="24"/>
        </w:rPr>
        <w:t xml:space="preserve"> педагог (</w:t>
      </w:r>
      <w:r w:rsidR="00FB10FC">
        <w:rPr>
          <w:rFonts w:ascii="Times New Roman" w:hAnsi="Times New Roman" w:cs="Times New Roman"/>
          <w:sz w:val="24"/>
          <w:szCs w:val="24"/>
        </w:rPr>
        <w:t>64</w:t>
      </w:r>
      <w:r w:rsidR="00D41C0C">
        <w:rPr>
          <w:rFonts w:ascii="Times New Roman" w:hAnsi="Times New Roman" w:cs="Times New Roman"/>
          <w:sz w:val="24"/>
          <w:szCs w:val="24"/>
        </w:rPr>
        <w:t>% от общего числа).</w:t>
      </w:r>
    </w:p>
    <w:p w:rsidR="00C80657" w:rsidRPr="00FC6A88" w:rsidRDefault="0098295C" w:rsidP="00C8065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0657" w:rsidRPr="00FE4B03">
        <w:rPr>
          <w:rFonts w:ascii="Times New Roman" w:hAnsi="Times New Roman" w:cs="Times New Roman"/>
          <w:b/>
          <w:sz w:val="24"/>
          <w:szCs w:val="24"/>
        </w:rPr>
        <w:t>.</w:t>
      </w:r>
      <w:r w:rsidR="00C80657">
        <w:rPr>
          <w:rFonts w:ascii="Times New Roman" w:hAnsi="Times New Roman" w:cs="Times New Roman"/>
          <w:b/>
          <w:sz w:val="24"/>
          <w:szCs w:val="24"/>
        </w:rPr>
        <w:t>4.</w:t>
      </w:r>
      <w:r w:rsidR="00C80657" w:rsidRPr="00FE4B03">
        <w:rPr>
          <w:rFonts w:ascii="Times New Roman" w:hAnsi="Times New Roman" w:cs="Times New Roman"/>
          <w:b/>
          <w:sz w:val="24"/>
          <w:szCs w:val="24"/>
        </w:rPr>
        <w:t xml:space="preserve">Динамика повышения квалификации педагогов </w:t>
      </w:r>
    </w:p>
    <w:tbl>
      <w:tblPr>
        <w:tblStyle w:val="a3"/>
        <w:tblW w:w="0" w:type="auto"/>
        <w:tblLook w:val="04A0"/>
      </w:tblPr>
      <w:tblGrid>
        <w:gridCol w:w="1101"/>
        <w:gridCol w:w="3012"/>
        <w:gridCol w:w="3012"/>
        <w:gridCol w:w="3012"/>
      </w:tblGrid>
      <w:tr w:rsidR="00C80657" w:rsidTr="00861ABE">
        <w:tc>
          <w:tcPr>
            <w:tcW w:w="1101" w:type="dxa"/>
            <w:vMerge w:val="restart"/>
            <w:vAlign w:val="center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36" w:type="dxa"/>
            <w:gridSpan w:val="3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 педагогов</w:t>
            </w:r>
          </w:p>
        </w:tc>
      </w:tr>
      <w:tr w:rsidR="00C80657" w:rsidTr="00861ABE">
        <w:tc>
          <w:tcPr>
            <w:tcW w:w="1101" w:type="dxa"/>
            <w:vMerge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12" w:type="dxa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3012" w:type="dxa"/>
          </w:tcPr>
          <w:p w:rsidR="00C80657" w:rsidRPr="00A877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ысшаякатегория</w:t>
            </w:r>
          </w:p>
        </w:tc>
        <w:tc>
          <w:tcPr>
            <w:tcW w:w="3012" w:type="dxa"/>
          </w:tcPr>
          <w:p w:rsidR="00C80657" w:rsidRPr="00A877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ерваякатегория</w:t>
            </w:r>
          </w:p>
        </w:tc>
      </w:tr>
    </w:tbl>
    <w:p w:rsidR="00C80657" w:rsidRPr="00F941F9" w:rsidRDefault="00C80657" w:rsidP="00C80657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p w:rsidR="00C80657" w:rsidRPr="00F941F9" w:rsidRDefault="00C80657" w:rsidP="00C80657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101"/>
        <w:gridCol w:w="1506"/>
        <w:gridCol w:w="1506"/>
        <w:gridCol w:w="1506"/>
        <w:gridCol w:w="1506"/>
        <w:gridCol w:w="1506"/>
        <w:gridCol w:w="1506"/>
      </w:tblGrid>
      <w:tr w:rsidR="00C80657" w:rsidTr="00861ABE">
        <w:tc>
          <w:tcPr>
            <w:tcW w:w="1101" w:type="dxa"/>
            <w:vMerge w:val="restart"/>
          </w:tcPr>
          <w:p w:rsidR="00C80657" w:rsidRPr="005928F9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C80657" w:rsidTr="00861ABE">
        <w:tc>
          <w:tcPr>
            <w:tcW w:w="1101" w:type="dxa"/>
            <w:vMerge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32 (100%)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32 (100%)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(47%)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17(53)</w:t>
            </w:r>
          </w:p>
        </w:tc>
      </w:tr>
      <w:tr w:rsidR="00C80657" w:rsidTr="00861ABE">
        <w:tc>
          <w:tcPr>
            <w:tcW w:w="1101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6D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012" w:type="dxa"/>
            <w:gridSpan w:val="2"/>
          </w:tcPr>
          <w:p w:rsidR="00C80657" w:rsidRPr="005928F9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gridSpan w:val="2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с высшей</w:t>
            </w:r>
          </w:p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gridSpan w:val="2"/>
          </w:tcPr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доли </w:t>
            </w:r>
          </w:p>
          <w:p w:rsidR="00C80657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C80657" w:rsidRPr="00F941F9" w:rsidRDefault="00C80657" w:rsidP="00C80657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101"/>
        <w:gridCol w:w="1506"/>
        <w:gridCol w:w="1506"/>
        <w:gridCol w:w="1506"/>
        <w:gridCol w:w="1506"/>
        <w:gridCol w:w="1506"/>
        <w:gridCol w:w="1506"/>
      </w:tblGrid>
      <w:tr w:rsidR="00C80657" w:rsidRPr="00FC6A88" w:rsidTr="00861ABE">
        <w:tc>
          <w:tcPr>
            <w:tcW w:w="1101" w:type="dxa"/>
            <w:vMerge w:val="restart"/>
          </w:tcPr>
          <w:p w:rsidR="00C80657" w:rsidRPr="005928F9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506" w:type="dxa"/>
          </w:tcPr>
          <w:p w:rsidR="00C80657" w:rsidRPr="00FC6A88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C80657" w:rsidRPr="00785E6D" w:rsidTr="00861ABE">
        <w:tc>
          <w:tcPr>
            <w:tcW w:w="1101" w:type="dxa"/>
            <w:vMerge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(100%)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(100%)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(47%)</w:t>
            </w:r>
          </w:p>
        </w:tc>
        <w:tc>
          <w:tcPr>
            <w:tcW w:w="1506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(47%)</w:t>
            </w:r>
          </w:p>
        </w:tc>
      </w:tr>
      <w:tr w:rsidR="00C80657" w:rsidRPr="00785E6D" w:rsidTr="00861ABE">
        <w:tc>
          <w:tcPr>
            <w:tcW w:w="1101" w:type="dxa"/>
          </w:tcPr>
          <w:p w:rsidR="00C80657" w:rsidRPr="00785E6D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6D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012" w:type="dxa"/>
            <w:gridSpan w:val="2"/>
          </w:tcPr>
          <w:p w:rsidR="00C80657" w:rsidRPr="005928F9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gridSpan w:val="2"/>
          </w:tcPr>
          <w:p w:rsidR="00C80657" w:rsidRPr="003053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C80657" w:rsidRPr="003053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с высшей</w:t>
            </w:r>
          </w:p>
          <w:p w:rsidR="00C80657" w:rsidRPr="003053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gridSpan w:val="2"/>
          </w:tcPr>
          <w:p w:rsidR="00C80657" w:rsidRPr="003053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C80657" w:rsidRPr="003053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C80657" w:rsidRPr="00305315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A90A0D" w:rsidRPr="00A90A0D" w:rsidRDefault="00A90A0D" w:rsidP="00A90A0D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101"/>
        <w:gridCol w:w="1506"/>
        <w:gridCol w:w="1506"/>
        <w:gridCol w:w="1506"/>
        <w:gridCol w:w="1506"/>
        <w:gridCol w:w="1506"/>
        <w:gridCol w:w="1506"/>
      </w:tblGrid>
      <w:tr w:rsidR="00A90A0D" w:rsidRPr="00FC6A88" w:rsidTr="00A90A0D">
        <w:tc>
          <w:tcPr>
            <w:tcW w:w="1101" w:type="dxa"/>
            <w:vMerge w:val="restart"/>
          </w:tcPr>
          <w:p w:rsidR="00A90A0D" w:rsidRPr="005928F9" w:rsidRDefault="00A90A0D" w:rsidP="00A9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A90A0D" w:rsidRPr="00FC6A88" w:rsidRDefault="00A90A0D" w:rsidP="00A90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06" w:type="dxa"/>
          </w:tcPr>
          <w:p w:rsidR="00A90A0D" w:rsidRPr="00FC6A88" w:rsidRDefault="00A90A0D" w:rsidP="00A90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06" w:type="dxa"/>
          </w:tcPr>
          <w:p w:rsidR="00A90A0D" w:rsidRPr="00FC6A88" w:rsidRDefault="00A90A0D" w:rsidP="00A90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06" w:type="dxa"/>
          </w:tcPr>
          <w:p w:rsidR="00A90A0D" w:rsidRPr="00FC6A88" w:rsidRDefault="00A90A0D" w:rsidP="00A90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06" w:type="dxa"/>
          </w:tcPr>
          <w:p w:rsidR="00A90A0D" w:rsidRPr="00FC6A88" w:rsidRDefault="00A90A0D" w:rsidP="00A90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06" w:type="dxa"/>
          </w:tcPr>
          <w:p w:rsidR="00A90A0D" w:rsidRPr="00FC6A88" w:rsidRDefault="00A90A0D" w:rsidP="00A90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98295C" w:rsidRPr="00785E6D" w:rsidTr="00A90A0D">
        <w:tc>
          <w:tcPr>
            <w:tcW w:w="1101" w:type="dxa"/>
            <w:vMerge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(100%)</w:t>
            </w:r>
          </w:p>
        </w:tc>
        <w:tc>
          <w:tcPr>
            <w:tcW w:w="1506" w:type="dxa"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(100%)</w:t>
            </w:r>
          </w:p>
        </w:tc>
        <w:tc>
          <w:tcPr>
            <w:tcW w:w="1506" w:type="dxa"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(36%)</w:t>
            </w:r>
          </w:p>
        </w:tc>
        <w:tc>
          <w:tcPr>
            <w:tcW w:w="1506" w:type="dxa"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(39%)</w:t>
            </w:r>
          </w:p>
        </w:tc>
        <w:tc>
          <w:tcPr>
            <w:tcW w:w="1506" w:type="dxa"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(49%)</w:t>
            </w:r>
          </w:p>
        </w:tc>
        <w:tc>
          <w:tcPr>
            <w:tcW w:w="1506" w:type="dxa"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(49%)</w:t>
            </w:r>
          </w:p>
        </w:tc>
      </w:tr>
      <w:tr w:rsidR="0098295C" w:rsidRPr="00785E6D" w:rsidTr="000B06F8">
        <w:tc>
          <w:tcPr>
            <w:tcW w:w="1101" w:type="dxa"/>
          </w:tcPr>
          <w:p w:rsidR="0098295C" w:rsidRPr="00785E6D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6D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012" w:type="dxa"/>
            <w:gridSpan w:val="2"/>
          </w:tcPr>
          <w:p w:rsidR="0098295C" w:rsidRPr="005928F9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gridSpan w:val="2"/>
          </w:tcPr>
          <w:p w:rsidR="0098295C" w:rsidRPr="00305315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</w:t>
            </w: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доли </w:t>
            </w:r>
          </w:p>
          <w:p w:rsidR="0098295C" w:rsidRPr="00305315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с высшей</w:t>
            </w:r>
          </w:p>
          <w:p w:rsidR="0098295C" w:rsidRPr="00305315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gridSpan w:val="2"/>
          </w:tcPr>
          <w:p w:rsidR="0098295C" w:rsidRPr="00305315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98295C" w:rsidRPr="00305315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98295C" w:rsidRPr="00305315" w:rsidRDefault="0098295C" w:rsidP="00982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C80657" w:rsidRPr="0098295C" w:rsidRDefault="0098295C" w:rsidP="00C80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Стабильно высокие показатели. Повышение доли педагогов с высшей и первой категор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ей – 88% от общего числа. </w:t>
      </w:r>
    </w:p>
    <w:p w:rsidR="00C80657" w:rsidRDefault="00C80657" w:rsidP="00C806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0657" w:rsidRPr="0098295C" w:rsidRDefault="0098295C" w:rsidP="00C80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29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829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Творческая ак</w:t>
      </w:r>
      <w:r w:rsidR="00C80657" w:rsidRPr="0098295C">
        <w:rPr>
          <w:rFonts w:ascii="Times New Roman" w:hAnsi="Times New Roman" w:cs="Times New Roman"/>
          <w:b/>
          <w:sz w:val="24"/>
          <w:szCs w:val="24"/>
        </w:rPr>
        <w:t>тивно</w:t>
      </w:r>
      <w:r>
        <w:rPr>
          <w:rFonts w:ascii="Times New Roman" w:hAnsi="Times New Roman" w:cs="Times New Roman"/>
          <w:b/>
          <w:sz w:val="24"/>
          <w:szCs w:val="24"/>
        </w:rPr>
        <w:t>сть педагогов учреждения в 2021 году</w:t>
      </w:r>
    </w:p>
    <w:tbl>
      <w:tblPr>
        <w:tblStyle w:val="a3"/>
        <w:tblW w:w="10320" w:type="dxa"/>
        <w:tblInd w:w="-147" w:type="dxa"/>
        <w:tblLayout w:type="fixed"/>
        <w:tblLook w:val="04A0"/>
      </w:tblPr>
      <w:tblGrid>
        <w:gridCol w:w="568"/>
        <w:gridCol w:w="3373"/>
        <w:gridCol w:w="1701"/>
        <w:gridCol w:w="992"/>
        <w:gridCol w:w="1843"/>
        <w:gridCol w:w="1843"/>
      </w:tblGrid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Конкурс «Новый год стучит в окно»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Фестиваль-конкурс детско-юношеского художественного творчества детей с ОВЗ «Стремление к звездам»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«Бумагопластика, оригами, квиллинг»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по ИЗО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Иванова Н.К.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Конкурс масленичных кукол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 «Краса Масленица-2021»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 Март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по ИЗО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Иванова Н.К.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Памятный д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Фестиваль-конкурс детско-юношеского художественного творчества детей с ОВЗ «Стремление к звездам»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«Мягкая игру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по ИЗО Иванова Н.К.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Фестиваль-конкурс детско-юношеского художественного творчества детей с ОВЗ «Стремление к звездам»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«Мягкая игру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по ИЗО Иванова Н.К.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B0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98295C" w:rsidRPr="000B06F8" w:rsidRDefault="0098295C" w:rsidP="0051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тиваль «Радуга здоровья-2021», 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физкультуре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Погодина А.В. 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«Праздник спортивного та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Номинация «Танец-зарядка»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Погодина А.В.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0B0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«Праздник спортивного та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Номинация «спортивно-сюжетный танец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Медведева Е.В.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0B0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«Волшебная снежинка»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ной группы Проворкова О.Н.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0B0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Игровой конкурс «Человек и природа»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 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B0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раль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готовительной групп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Полиатлон-мониторинг для дошкольников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«Страницы любимых книг»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раль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 8 Марта,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«День пахнущей мимозы»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Учитель-логопед Сал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матина И.В.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Диплом пед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гога, подгот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вившего поб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 среди семейных к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манд» 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«Одна семья - одна команда»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Пог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дина А.В.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чтецов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«Живое слово»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Учитель - 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гопед Салом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тина И.В.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</w:t>
            </w:r>
          </w:p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- массовое мероприятие «Умные каник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Специалисты детского сада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вокального искусства «Гармония» XXI областного фестиваля детского и юнош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художественного тво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«Радуга» номинация «Я все могу!»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«Соло»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 Медведева Елена Влад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III м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“Лучшая образовательная организация 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системы 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города Ярославля по итогам учебного года”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тябрь 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и воспитатели 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 место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творч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работ, посвященного дню воспитателя и дошкол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работника “Стенгазета “Самая волшебная профе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сия””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 2021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I место 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III м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a8"/>
              <w:spacing w:before="0" w:beforeAutospacing="0" w:after="0" w:afterAutospacing="0"/>
              <w:jc w:val="center"/>
            </w:pPr>
            <w:r w:rsidRPr="000B06F8">
              <w:t>20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a8"/>
              <w:spacing w:before="0" w:beforeAutospacing="0" w:after="0" w:afterAutospacing="0"/>
              <w:jc w:val="center"/>
            </w:pPr>
            <w:r w:rsidRPr="000B06F8">
              <w:rPr>
                <w:color w:val="000000"/>
              </w:rPr>
              <w:t>Городской конкурс “Лучшая образовательная организация муниципальной системы о</w:t>
            </w:r>
            <w:r w:rsidRPr="000B06F8">
              <w:rPr>
                <w:color w:val="000000"/>
              </w:rPr>
              <w:t>б</w:t>
            </w:r>
            <w:r w:rsidRPr="000B06F8">
              <w:rPr>
                <w:color w:val="000000"/>
              </w:rPr>
              <w:t>разования города Ярославля по итогам учебного года”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a8"/>
              <w:spacing w:before="0" w:beforeAutospacing="0" w:after="0" w:afterAutospacing="0"/>
              <w:jc w:val="center"/>
            </w:pPr>
            <w:r w:rsidRPr="000B06F8">
              <w:rPr>
                <w:color w:val="000000"/>
              </w:rPr>
              <w:t>муниципал</w:t>
            </w:r>
            <w:r w:rsidRPr="000B06F8">
              <w:rPr>
                <w:color w:val="000000"/>
              </w:rPr>
              <w:t>ь</w:t>
            </w:r>
            <w:r w:rsidRPr="000B06F8">
              <w:rPr>
                <w:color w:val="000000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a8"/>
              <w:spacing w:before="0" w:beforeAutospacing="0" w:after="0" w:afterAutospacing="0"/>
              <w:jc w:val="center"/>
            </w:pPr>
            <w:r w:rsidRPr="000B06F8">
              <w:rPr>
                <w:color w:val="000000"/>
              </w:rPr>
              <w:t>се</w:t>
            </w:r>
            <w:r w:rsidRPr="000B06F8">
              <w:rPr>
                <w:color w:val="000000"/>
              </w:rPr>
              <w:t>н</w:t>
            </w:r>
            <w:r w:rsidRPr="000B06F8">
              <w:rPr>
                <w:color w:val="000000"/>
              </w:rPr>
              <w:t>тябрь 2021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a8"/>
              <w:spacing w:before="0" w:beforeAutospacing="0" w:after="0" w:afterAutospacing="0"/>
              <w:jc w:val="center"/>
            </w:pPr>
            <w:r w:rsidRPr="000B06F8">
              <w:rPr>
                <w:color w:val="000000"/>
              </w:rPr>
              <w:t>специалисты и воспитатели 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a8"/>
              <w:spacing w:before="0" w:beforeAutospacing="0" w:after="0" w:afterAutospacing="0"/>
              <w:jc w:val="center"/>
            </w:pPr>
            <w:r w:rsidRPr="000B06F8">
              <w:rPr>
                <w:color w:val="000000"/>
              </w:rPr>
              <w:t>Диплом I место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конкурс «Человек и природа»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«Сказки Андерсена»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2021 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и по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готовительных групп, коорд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натор по раб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те с семьей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и благодарности за организацию и проведение конкурса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“Осенний праз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ник”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“осенняя ярмарка -2021”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(международный образов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портал “Солнечный свет”)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 2021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№ ТК3261154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творческий ди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танционный конкурс “Мама-главный в мире человек”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изостудии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конкурса творч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 “Мы встречаем Новый год”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ябрь-д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 2021г.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творческий конкурс “Новогодняя мастерская” (Администрация Дзержинск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района)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 2021г.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(4 человека)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98295C" w:rsidRPr="000B06F8" w:rsidTr="0098295C">
        <w:tc>
          <w:tcPr>
            <w:tcW w:w="568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«Крылья Ангела»</w:t>
            </w:r>
          </w:p>
        </w:tc>
        <w:tc>
          <w:tcPr>
            <w:tcW w:w="1701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92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 2021 г.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1843" w:type="dxa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B06F8">
              <w:rPr>
                <w:rFonts w:ascii="Times New Roman" w:eastAsia="Times New Roman" w:hAnsi="Times New Roman" w:cs="Times New Roman"/>
                <w:sz w:val="24"/>
                <w:szCs w:val="24"/>
              </w:rPr>
              <w:t>ное письмо</w:t>
            </w:r>
          </w:p>
        </w:tc>
      </w:tr>
      <w:tr w:rsidR="0098295C" w:rsidRPr="000B06F8" w:rsidTr="0098295C">
        <w:tc>
          <w:tcPr>
            <w:tcW w:w="10320" w:type="dxa"/>
            <w:gridSpan w:val="6"/>
          </w:tcPr>
          <w:p w:rsidR="0098295C" w:rsidRPr="000B06F8" w:rsidRDefault="0098295C" w:rsidP="000B06F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26 конкурсов различного уровня и направленности</w:t>
            </w:r>
          </w:p>
        </w:tc>
      </w:tr>
    </w:tbl>
    <w:p w:rsidR="00C80657" w:rsidRDefault="00C80657" w:rsidP="00C806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0657" w:rsidRPr="00A50EE7" w:rsidRDefault="0098295C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i/>
          <w:iCs/>
          <w:color w:val="FF0000"/>
          <w:spacing w:val="-4"/>
          <w:sz w:val="24"/>
          <w:szCs w:val="24"/>
        </w:rPr>
      </w:pPr>
      <w:r w:rsidRPr="0098295C"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t xml:space="preserve">3.6. </w:t>
      </w:r>
      <w:r w:rsidR="00C80657" w:rsidRPr="0098295C"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t>Трансляция опыта работы на уровне образовательной организации</w:t>
      </w:r>
    </w:p>
    <w:tbl>
      <w:tblPr>
        <w:tblStyle w:val="a3"/>
        <w:tblW w:w="10627" w:type="dxa"/>
        <w:tblLook w:val="04A0"/>
      </w:tblPr>
      <w:tblGrid>
        <w:gridCol w:w="1554"/>
        <w:gridCol w:w="2269"/>
        <w:gridCol w:w="850"/>
        <w:gridCol w:w="5954"/>
      </w:tblGrid>
      <w:tr w:rsidR="00C80657" w:rsidRPr="00A50EE7" w:rsidTr="0098295C">
        <w:tc>
          <w:tcPr>
            <w:tcW w:w="1554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8295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269" w:type="dxa"/>
            <w:vAlign w:val="center"/>
          </w:tcPr>
          <w:p w:rsidR="00C80657" w:rsidRPr="00A50EE7" w:rsidRDefault="00C80657" w:rsidP="00861A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8295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5954" w:type="dxa"/>
            <w:vAlign w:val="center"/>
          </w:tcPr>
          <w:p w:rsidR="0098295C" w:rsidRDefault="00C80657" w:rsidP="00861A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Название, образовательная область, </w:t>
            </w:r>
          </w:p>
          <w:p w:rsidR="00C80657" w:rsidRPr="00A50EE7" w:rsidRDefault="00C80657" w:rsidP="00861A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Бурмистрова Ю.Н.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Буратино». 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ОНЗ: Способы запоминания текста. 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Речевое развитие. Старшая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«Накормим птиц».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кормушки.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 разв</w:t>
            </w: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тие. Вторая младшая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Макарычева Л.А.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«Маршрут Айболита». Итоговое: Виды транспорта, с</w:t>
            </w: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ставление маршрута. Познавательное развитие. Ста</w:t>
            </w: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шая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Стрюкова С.В.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«Знакомство с Электрошей».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ОНЗ: Понятие «ток». Знакомство с конструктором «Знаток».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Старшая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Кукушкина Е.А.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«Поиграем в счетные палочки».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ОНЗ: Знакомство со способом пристраивания.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Старшая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Зимина Е.В.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спорта». Составление описательного рассказа. 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Речевое развитие. Подготовительная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Шишкина С.Е.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Решение шахматных задач. Старшие группы.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Бачинова О.В.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«В гости к лесным обитателям»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Итоговое. Сенсорное развитие детей. 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Андреева Ю.Н.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«Что нельзя купить за деньги».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Бурмистрова Ю.Н.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«Поможем Незнайке». ОНЗ: способы добычи воды в пустыне. Познавательное развитие. Подготовительная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«Магазин квадратных товаров»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ОНЗ: Квадрат.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Средняя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Стрюкова С.В.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Пересказ рассказа К.Д.Ушинского «Родина»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Подготовительная группа.</w:t>
            </w:r>
          </w:p>
        </w:tc>
      </w:tr>
      <w:tr w:rsidR="00C80657" w:rsidRPr="00A50EE7" w:rsidTr="0098295C">
        <w:tc>
          <w:tcPr>
            <w:tcW w:w="15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2269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Андреева Ю.Н.</w:t>
            </w:r>
          </w:p>
        </w:tc>
        <w:tc>
          <w:tcPr>
            <w:tcW w:w="850" w:type="dxa"/>
            <w:vAlign w:val="center"/>
          </w:tcPr>
          <w:p w:rsidR="00C80657" w:rsidRPr="00A50EE7" w:rsidRDefault="00C80657" w:rsidP="00982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4" w:type="dxa"/>
          </w:tcPr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«Зайчик собирает урожай»</w:t>
            </w:r>
          </w:p>
          <w:p w:rsidR="00C80657" w:rsidRPr="00A50EE7" w:rsidRDefault="00C80657" w:rsidP="00861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EE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 Средняя группа.</w:t>
            </w:r>
          </w:p>
        </w:tc>
      </w:tr>
    </w:tbl>
    <w:p w:rsidR="00C80657" w:rsidRPr="00A50EE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</w:pPr>
    </w:p>
    <w:p w:rsidR="00C80657" w:rsidRPr="00F363AF" w:rsidRDefault="0098295C" w:rsidP="00C8065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="00C80657" w:rsidRPr="00F363AF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</w:p>
    <w:p w:rsidR="00C80657" w:rsidRDefault="00C80657" w:rsidP="00C80657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В соответствии с П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ом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Департамента образования мэрии города Ярославля от 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27.07.2020</w:t>
      </w:r>
    </w:p>
    <w:p w:rsidR="00C80657" w:rsidRDefault="00C80657" w:rsidP="00C80657">
      <w:pPr>
        <w:pStyle w:val="a4"/>
        <w:spacing w:after="0" w:line="269" w:lineRule="auto"/>
        <w:ind w:left="0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01-05/5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33 (в редакции Приказа от 31.08.2020 № 01-05/659) на 2020-2021 учебный год у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чреждению присвоен статус 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Муниципальн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ых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инновационн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ых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площад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ок по проектам:</w:t>
      </w:r>
    </w:p>
    <w:p w:rsidR="00C80657" w:rsidRPr="00546186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«Организация психолого-педагогического сопровождения детей с ОВЗ в условиях инклюзивного образования»;</w:t>
      </w:r>
    </w:p>
    <w:p w:rsidR="00C80657" w:rsidRPr="00546186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«Организация и содержание методической работы в ДОО в современных условиях» (в рамках пр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екта «Современный детский сад – островок счастливого детства»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)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lastRenderedPageBreak/>
        <w:t>● «Развитие познавательной активности, креативного мышления воспитанников ДОУ средствами с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временных игровых учебно-методических комплексов» (в рамках проекта «Современный детский сад – островок счастливого детства»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)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;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«Модель организации ранней помощи и сопровождения детей и их семей в ДОУ».</w:t>
      </w:r>
    </w:p>
    <w:p w:rsidR="00C80657" w:rsidRDefault="00C80657" w:rsidP="00C80657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В соответствии с П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ом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Департамента образования мэрии города Ярославля от 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08.07.2021 №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01-05/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629 на 2021-2022 учебный год у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чреждению присвоен статус 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Муниципальн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ых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инновацио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н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н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ых</w:t>
      </w:r>
      <w:r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площад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ок по проектам: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«Модель организации ранней помощи и сопровождения детей и их семей в ДОУ».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«Цифровая образовательная среда ДОУ как средство реализации Национального проекта «Образ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вание»»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Опыт работы транслировался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в рамках мастер-классов и семинаров-практикумов для пед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гогов муниципальной системы образования:</w:t>
      </w:r>
    </w:p>
    <w:tbl>
      <w:tblPr>
        <w:tblStyle w:val="a3"/>
        <w:tblW w:w="0" w:type="auto"/>
        <w:tblLook w:val="04A0"/>
      </w:tblPr>
      <w:tblGrid>
        <w:gridCol w:w="1257"/>
        <w:gridCol w:w="1916"/>
        <w:gridCol w:w="4638"/>
        <w:gridCol w:w="2553"/>
      </w:tblGrid>
      <w:tr w:rsidR="00C80657" w:rsidRPr="00A01D6A" w:rsidTr="00861ABE">
        <w:tc>
          <w:tcPr>
            <w:tcW w:w="1101" w:type="dxa"/>
            <w:vAlign w:val="center"/>
          </w:tcPr>
          <w:p w:rsidR="00C80657" w:rsidRPr="00A01D6A" w:rsidRDefault="00C80657" w:rsidP="00861ABE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C80657" w:rsidRPr="00A01D6A" w:rsidRDefault="00C80657" w:rsidP="00861ABE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Форма</w:t>
            </w:r>
          </w:p>
        </w:tc>
        <w:tc>
          <w:tcPr>
            <w:tcW w:w="4904" w:type="dxa"/>
            <w:vAlign w:val="center"/>
          </w:tcPr>
          <w:p w:rsidR="00C80657" w:rsidRPr="00A01D6A" w:rsidRDefault="00C80657" w:rsidP="00861ABE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Название</w:t>
            </w:r>
          </w:p>
        </w:tc>
        <w:tc>
          <w:tcPr>
            <w:tcW w:w="2663" w:type="dxa"/>
            <w:vAlign w:val="center"/>
          </w:tcPr>
          <w:p w:rsidR="00C80657" w:rsidRPr="00A01D6A" w:rsidRDefault="00C80657" w:rsidP="00861ABE">
            <w:pPr>
              <w:spacing w:after="0" w:line="269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Категория участн</w:t>
            </w: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и</w:t>
            </w:r>
            <w:r w:rsidRPr="00A01D6A"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ков</w:t>
            </w:r>
          </w:p>
        </w:tc>
      </w:tr>
      <w:tr w:rsidR="00C80657" w:rsidTr="00861ABE">
        <w:tc>
          <w:tcPr>
            <w:tcW w:w="1101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20.01.2021</w:t>
            </w:r>
          </w:p>
        </w:tc>
        <w:tc>
          <w:tcPr>
            <w:tcW w:w="198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Мастер-класс</w:t>
            </w:r>
          </w:p>
        </w:tc>
        <w:tc>
          <w:tcPr>
            <w:tcW w:w="490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«Использование электронного конструктора «Знаток» в практике работы воспитателя ДОУ»</w:t>
            </w:r>
          </w:p>
        </w:tc>
        <w:tc>
          <w:tcPr>
            <w:tcW w:w="2663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воспитатели,</w:t>
            </w:r>
          </w:p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</w:t>
            </w:r>
          </w:p>
        </w:tc>
      </w:tr>
      <w:tr w:rsidR="00C80657" w:rsidTr="00861ABE">
        <w:tc>
          <w:tcPr>
            <w:tcW w:w="1101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27.01.2021</w:t>
            </w:r>
          </w:p>
        </w:tc>
        <w:tc>
          <w:tcPr>
            <w:tcW w:w="198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</w:t>
            </w:r>
          </w:p>
        </w:tc>
        <w:tc>
          <w:tcPr>
            <w:tcW w:w="490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«Портрет педагога раннего детства. Хара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теристика профессиональных компетенций и личностных качеств»</w:t>
            </w:r>
          </w:p>
        </w:tc>
        <w:tc>
          <w:tcPr>
            <w:tcW w:w="2663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воспитатели,</w:t>
            </w:r>
          </w:p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 групп раннего возраста</w:t>
            </w:r>
          </w:p>
        </w:tc>
      </w:tr>
      <w:tr w:rsidR="00C80657" w:rsidTr="00861ABE">
        <w:tc>
          <w:tcPr>
            <w:tcW w:w="1101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12.03.2021</w:t>
            </w:r>
          </w:p>
        </w:tc>
        <w:tc>
          <w:tcPr>
            <w:tcW w:w="198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Мастер-класс</w:t>
            </w:r>
          </w:p>
        </w:tc>
        <w:tc>
          <w:tcPr>
            <w:tcW w:w="490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«Использование современных технологий и арт-методик в работе с детьми раннего во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раста»</w:t>
            </w:r>
          </w:p>
        </w:tc>
        <w:tc>
          <w:tcPr>
            <w:tcW w:w="2663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воспитатели,</w:t>
            </w:r>
          </w:p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 групп раннего возраста</w:t>
            </w:r>
          </w:p>
        </w:tc>
      </w:tr>
      <w:tr w:rsidR="00C80657" w:rsidTr="00861ABE">
        <w:tc>
          <w:tcPr>
            <w:tcW w:w="1101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24.03.2021</w:t>
            </w:r>
          </w:p>
        </w:tc>
        <w:tc>
          <w:tcPr>
            <w:tcW w:w="198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</w:t>
            </w:r>
          </w:p>
        </w:tc>
        <w:tc>
          <w:tcPr>
            <w:tcW w:w="490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«Дополнительное образование в ДОУ как одно из стратегических направлений совр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менной образовательной политики. Пре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ставление опыта работы Детского сада № 2»</w:t>
            </w:r>
          </w:p>
        </w:tc>
        <w:tc>
          <w:tcPr>
            <w:tcW w:w="2663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</w:t>
            </w:r>
          </w:p>
        </w:tc>
      </w:tr>
      <w:tr w:rsidR="00C80657" w:rsidTr="00861ABE">
        <w:tc>
          <w:tcPr>
            <w:tcW w:w="1101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20.10.2021</w:t>
            </w:r>
          </w:p>
        </w:tc>
        <w:tc>
          <w:tcPr>
            <w:tcW w:w="198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</w:t>
            </w:r>
          </w:p>
        </w:tc>
        <w:tc>
          <w:tcPr>
            <w:tcW w:w="490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«Модель организации психолого-педагогического сопровождения детей с ОВЗ в условиях образовательной инклюзии в образовательной организации.</w:t>
            </w:r>
          </w:p>
        </w:tc>
        <w:tc>
          <w:tcPr>
            <w:tcW w:w="2663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Учителя-логопеды</w:t>
            </w:r>
          </w:p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Педагоги-психологи</w:t>
            </w:r>
          </w:p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Старший воспитатели</w:t>
            </w:r>
          </w:p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Дефектологи</w:t>
            </w:r>
          </w:p>
        </w:tc>
      </w:tr>
      <w:tr w:rsidR="00C80657" w:rsidTr="00861ABE">
        <w:tc>
          <w:tcPr>
            <w:tcW w:w="1101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29.09.2021</w:t>
            </w:r>
          </w:p>
        </w:tc>
        <w:tc>
          <w:tcPr>
            <w:tcW w:w="198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</w:t>
            </w:r>
          </w:p>
        </w:tc>
        <w:tc>
          <w:tcPr>
            <w:tcW w:w="4904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«Подготовка к аттестационным испытан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ям. Документация учителя-логопеда.</w:t>
            </w:r>
          </w:p>
        </w:tc>
        <w:tc>
          <w:tcPr>
            <w:tcW w:w="2663" w:type="dxa"/>
          </w:tcPr>
          <w:p w:rsidR="00C80657" w:rsidRDefault="00C80657" w:rsidP="00861ABE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Учителя-логопеды.</w:t>
            </w:r>
          </w:p>
        </w:tc>
      </w:tr>
    </w:tbl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</w:p>
    <w:p w:rsidR="00C80657" w:rsidRDefault="00C80657" w:rsidP="00C80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:rsidR="00C80657" w:rsidRPr="00D80090" w:rsidRDefault="00C80657" w:rsidP="00C80657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Детский сад укомплектован педагогами на 100%. В дошкольном учреждении сложилась результативная система методического сопровождения кадров, что способствует </w:t>
      </w:r>
      <w:r w:rsidR="00A109E0">
        <w:rPr>
          <w:rFonts w:ascii="Times New Roman" w:hAnsi="Times New Roman" w:cs="Times New Roman"/>
          <w:sz w:val="24"/>
          <w:szCs w:val="24"/>
        </w:rPr>
        <w:t>преобладанию доли</w:t>
      </w:r>
      <w:r>
        <w:rPr>
          <w:rFonts w:ascii="Times New Roman" w:hAnsi="Times New Roman" w:cs="Times New Roman"/>
          <w:sz w:val="24"/>
          <w:szCs w:val="24"/>
        </w:rPr>
        <w:t xml:space="preserve"> педагогов с первой и высшей категорией –</w:t>
      </w:r>
      <w:r w:rsidR="00A109E0">
        <w:rPr>
          <w:rFonts w:ascii="Times New Roman" w:hAnsi="Times New Roman" w:cs="Times New Roman"/>
          <w:sz w:val="24"/>
          <w:szCs w:val="24"/>
        </w:rPr>
        <w:t xml:space="preserve"> в 2021 году она составила88</w:t>
      </w:r>
      <w:r>
        <w:rPr>
          <w:rFonts w:ascii="Times New Roman" w:hAnsi="Times New Roman" w:cs="Times New Roman"/>
          <w:sz w:val="24"/>
          <w:szCs w:val="24"/>
        </w:rPr>
        <w:t>% от общего числа педагогов.</w:t>
      </w:r>
    </w:p>
    <w:p w:rsidR="00F87B98" w:rsidRDefault="00C80657" w:rsidP="00C806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Нормативно-правовой, кадровый, мотивационный компоненты ресурсного обеспечения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зовательного процесса ДОУ приведены в соответствие с ФГОС ДО. Педагоги повышают квал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фикационный, образовательный и компетентностный уровни, чему способствует результативное управление кадрами. </w:t>
      </w:r>
    </w:p>
    <w:p w:rsidR="00A109E0" w:rsidRDefault="00A109E0" w:rsidP="00C806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87B98" w:rsidRPr="006E552D" w:rsidRDefault="00F87B98" w:rsidP="00F87B98">
      <w:pPr>
        <w:pStyle w:val="a4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552D">
        <w:rPr>
          <w:rFonts w:ascii="Times New Roman" w:hAnsi="Times New Roman" w:cs="Times New Roman"/>
          <w:b/>
          <w:sz w:val="24"/>
          <w:szCs w:val="24"/>
        </w:rPr>
        <w:t>. ОЦЕНКА ОРГАНИЗАЦИИ УЧЕБНОГО ПРОЦЕССА</w:t>
      </w:r>
    </w:p>
    <w:p w:rsidR="00F87B98" w:rsidRDefault="00F87B98" w:rsidP="00F87B98">
      <w:pPr>
        <w:pStyle w:val="a6"/>
        <w:ind w:left="0" w:right="493" w:firstLine="360"/>
        <w:rPr>
          <w:sz w:val="24"/>
          <w:szCs w:val="24"/>
        </w:rPr>
      </w:pPr>
      <w:r w:rsidRPr="006E552D">
        <w:rPr>
          <w:sz w:val="24"/>
          <w:szCs w:val="24"/>
        </w:rPr>
        <w:t>Содержание учебного процесса в ДОУ определя</w:t>
      </w:r>
      <w:r>
        <w:rPr>
          <w:sz w:val="24"/>
          <w:szCs w:val="24"/>
        </w:rPr>
        <w:t>ется</w:t>
      </w:r>
      <w:r w:rsidRPr="006E552D">
        <w:rPr>
          <w:sz w:val="24"/>
          <w:szCs w:val="24"/>
        </w:rPr>
        <w:t xml:space="preserve"> целями и задачами </w:t>
      </w:r>
      <w:r>
        <w:rPr>
          <w:sz w:val="24"/>
          <w:szCs w:val="24"/>
        </w:rPr>
        <w:t xml:space="preserve">реализующихся программ, </w:t>
      </w:r>
      <w:r w:rsidRPr="006E552D">
        <w:rPr>
          <w:sz w:val="24"/>
          <w:szCs w:val="24"/>
        </w:rPr>
        <w:t xml:space="preserve">учебным </w:t>
      </w:r>
      <w:r>
        <w:rPr>
          <w:sz w:val="24"/>
          <w:szCs w:val="24"/>
        </w:rPr>
        <w:t xml:space="preserve">и комплексно-тематическим </w:t>
      </w:r>
      <w:r w:rsidRPr="006E552D">
        <w:rPr>
          <w:sz w:val="24"/>
          <w:szCs w:val="24"/>
        </w:rPr>
        <w:t>план</w:t>
      </w:r>
      <w:r>
        <w:rPr>
          <w:sz w:val="24"/>
          <w:szCs w:val="24"/>
        </w:rPr>
        <w:t>ами, планом методической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ты.Согласно ФГОС ДО, задачи реализуются в различных видах детской деятельности:</w:t>
      </w:r>
    </w:p>
    <w:p w:rsidR="00F87B98" w:rsidRDefault="00F87B98" w:rsidP="00F87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45AA">
        <w:rPr>
          <w:rFonts w:ascii="Times New Roman" w:hAnsi="Times New Roman" w:cs="Times New Roman"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sz w:val="24"/>
          <w:szCs w:val="24"/>
        </w:rPr>
        <w:t>обучения в рамках образовательных областей</w:t>
      </w:r>
      <w:r w:rsidRPr="007045AA">
        <w:rPr>
          <w:rFonts w:ascii="Times New Roman" w:hAnsi="Times New Roman" w:cs="Times New Roman"/>
          <w:sz w:val="24"/>
          <w:szCs w:val="24"/>
        </w:rPr>
        <w:t>зависит от возрастных и индив</w:t>
      </w:r>
      <w:r w:rsidRPr="007045AA">
        <w:rPr>
          <w:rFonts w:ascii="Times New Roman" w:hAnsi="Times New Roman" w:cs="Times New Roman"/>
          <w:sz w:val="24"/>
          <w:szCs w:val="24"/>
        </w:rPr>
        <w:t>и</w:t>
      </w:r>
      <w:r w:rsidRPr="007045AA">
        <w:rPr>
          <w:rFonts w:ascii="Times New Roman" w:hAnsi="Times New Roman" w:cs="Times New Roman"/>
          <w:sz w:val="24"/>
          <w:szCs w:val="24"/>
        </w:rPr>
        <w:lastRenderedPageBreak/>
        <w:t>дуальных особенностей детей, определяется целями и задачами Программы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в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дующих видах деятельности:</w:t>
      </w:r>
      <w:r w:rsidRPr="007045AA">
        <w:rPr>
          <w:rFonts w:ascii="Times New Roman" w:hAnsi="Times New Roman" w:cs="Times New Roman"/>
          <w:sz w:val="24"/>
          <w:szCs w:val="24"/>
        </w:rPr>
        <w:t>общении, игре, познавательно-исследова</w:t>
      </w:r>
      <w:r>
        <w:rPr>
          <w:rFonts w:ascii="Times New Roman" w:hAnsi="Times New Roman" w:cs="Times New Roman"/>
          <w:sz w:val="24"/>
          <w:szCs w:val="24"/>
        </w:rPr>
        <w:t>тельской деятельности.</w:t>
      </w:r>
    </w:p>
    <w:p w:rsidR="00F87B98" w:rsidRPr="007045AA" w:rsidRDefault="00F87B98" w:rsidP="00F87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F79">
        <w:rPr>
          <w:rFonts w:ascii="Times New Roman" w:hAnsi="Times New Roman" w:cs="Times New Roman"/>
          <w:i/>
          <w:sz w:val="24"/>
          <w:szCs w:val="24"/>
        </w:rPr>
        <w:t>В раннем возрасте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(1 год - 3 года) - предметная деятельность и игры с составными и дин</w:t>
      </w:r>
      <w:r w:rsidRPr="007045AA">
        <w:rPr>
          <w:rFonts w:ascii="Times New Roman" w:hAnsi="Times New Roman" w:cs="Times New Roman"/>
          <w:sz w:val="24"/>
          <w:szCs w:val="24"/>
        </w:rPr>
        <w:t>а</w:t>
      </w:r>
      <w:r w:rsidRPr="007045AA">
        <w:rPr>
          <w:rFonts w:ascii="Times New Roman" w:hAnsi="Times New Roman" w:cs="Times New Roman"/>
          <w:sz w:val="24"/>
          <w:szCs w:val="24"/>
        </w:rPr>
        <w:t>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</w:t>
      </w:r>
      <w:r w:rsidRPr="007045AA">
        <w:rPr>
          <w:rFonts w:ascii="Times New Roman" w:hAnsi="Times New Roman" w:cs="Times New Roman"/>
          <w:sz w:val="24"/>
          <w:szCs w:val="24"/>
        </w:rPr>
        <w:t>о</w:t>
      </w:r>
      <w:r w:rsidRPr="007045AA">
        <w:rPr>
          <w:rFonts w:ascii="Times New Roman" w:hAnsi="Times New Roman" w:cs="Times New Roman"/>
          <w:sz w:val="24"/>
          <w:szCs w:val="24"/>
        </w:rPr>
        <w:t>обслуживание и действия с бытовыми предметами-орудиями (ложка, совок, лопатка и пр.), во</w:t>
      </w:r>
      <w:r w:rsidRPr="007045AA">
        <w:rPr>
          <w:rFonts w:ascii="Times New Roman" w:hAnsi="Times New Roman" w:cs="Times New Roman"/>
          <w:sz w:val="24"/>
          <w:szCs w:val="24"/>
        </w:rPr>
        <w:t>с</w:t>
      </w:r>
      <w:r w:rsidRPr="007045AA">
        <w:rPr>
          <w:rFonts w:ascii="Times New Roman" w:hAnsi="Times New Roman" w:cs="Times New Roman"/>
          <w:sz w:val="24"/>
          <w:szCs w:val="24"/>
        </w:rPr>
        <w:t>приятие смысла музыки, сказок, стихов, рассматривание картинок, двигатель</w:t>
      </w:r>
      <w:r>
        <w:rPr>
          <w:rFonts w:ascii="Times New Roman" w:hAnsi="Times New Roman" w:cs="Times New Roman"/>
          <w:sz w:val="24"/>
          <w:szCs w:val="24"/>
        </w:rPr>
        <w:t>ная активность.</w:t>
      </w:r>
    </w:p>
    <w:p w:rsidR="00F87B98" w:rsidRDefault="00F87B98" w:rsidP="00F87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F79">
        <w:rPr>
          <w:rFonts w:ascii="Times New Roman" w:hAnsi="Times New Roman" w:cs="Times New Roman"/>
          <w:i/>
          <w:sz w:val="24"/>
          <w:szCs w:val="24"/>
        </w:rPr>
        <w:t>Для детей дошкольного возраста</w:t>
      </w:r>
      <w:r w:rsidRPr="007045AA">
        <w:rPr>
          <w:rFonts w:ascii="Times New Roman" w:hAnsi="Times New Roman" w:cs="Times New Roman"/>
          <w:sz w:val="24"/>
          <w:szCs w:val="24"/>
        </w:rPr>
        <w:t xml:space="preserve"> (3 года - 8 лет) - игровая, включая сюжетно-ролевую игру, игру с правилами и другие виды игры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45AA">
        <w:rPr>
          <w:rFonts w:ascii="Times New Roman" w:hAnsi="Times New Roman" w:cs="Times New Roman"/>
          <w:sz w:val="24"/>
          <w:szCs w:val="24"/>
        </w:rPr>
        <w:t xml:space="preserve"> коммуникативная (общение и взаимодействие со взросл</w:t>
      </w:r>
      <w:r w:rsidRPr="007045AA">
        <w:rPr>
          <w:rFonts w:ascii="Times New Roman" w:hAnsi="Times New Roman" w:cs="Times New Roman"/>
          <w:sz w:val="24"/>
          <w:szCs w:val="24"/>
        </w:rPr>
        <w:t>ы</w:t>
      </w:r>
      <w:r w:rsidRPr="007045AA">
        <w:rPr>
          <w:rFonts w:ascii="Times New Roman" w:hAnsi="Times New Roman" w:cs="Times New Roman"/>
          <w:sz w:val="24"/>
          <w:szCs w:val="24"/>
        </w:rPr>
        <w:t>ми и сверстниками), познавательно-исследовательская (исследования объектов окружающего м</w:t>
      </w:r>
      <w:r w:rsidRPr="007045AA">
        <w:rPr>
          <w:rFonts w:ascii="Times New Roman" w:hAnsi="Times New Roman" w:cs="Times New Roman"/>
          <w:sz w:val="24"/>
          <w:szCs w:val="24"/>
        </w:rPr>
        <w:t>и</w:t>
      </w:r>
      <w:r w:rsidRPr="007045AA">
        <w:rPr>
          <w:rFonts w:ascii="Times New Roman" w:hAnsi="Times New Roman" w:cs="Times New Roman"/>
          <w:sz w:val="24"/>
          <w:szCs w:val="24"/>
        </w:rPr>
        <w:t>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</w:t>
      </w:r>
      <w:r w:rsidRPr="007045AA">
        <w:rPr>
          <w:rFonts w:ascii="Times New Roman" w:hAnsi="Times New Roman" w:cs="Times New Roman"/>
          <w:sz w:val="24"/>
          <w:szCs w:val="24"/>
        </w:rPr>
        <w:t>а</w:t>
      </w:r>
      <w:r w:rsidRPr="007045AA">
        <w:rPr>
          <w:rFonts w:ascii="Times New Roman" w:hAnsi="Times New Roman" w:cs="Times New Roman"/>
          <w:sz w:val="24"/>
          <w:szCs w:val="24"/>
        </w:rPr>
        <w:t>зительная (рисование, лепка, аппликация), музыкальная (восприятие и понимание смысла муз</w:t>
      </w:r>
      <w:r w:rsidRPr="007045AA">
        <w:rPr>
          <w:rFonts w:ascii="Times New Roman" w:hAnsi="Times New Roman" w:cs="Times New Roman"/>
          <w:sz w:val="24"/>
          <w:szCs w:val="24"/>
        </w:rPr>
        <w:t>ы</w:t>
      </w:r>
      <w:r w:rsidRPr="007045AA">
        <w:rPr>
          <w:rFonts w:ascii="Times New Roman" w:hAnsi="Times New Roman" w:cs="Times New Roman"/>
          <w:sz w:val="24"/>
          <w:szCs w:val="24"/>
        </w:rPr>
        <w:t>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F87B98" w:rsidRPr="006E552D" w:rsidRDefault="00F87B98" w:rsidP="00F87B98">
      <w:pPr>
        <w:pStyle w:val="a6"/>
        <w:ind w:left="0" w:right="503" w:firstLine="360"/>
        <w:rPr>
          <w:sz w:val="24"/>
          <w:szCs w:val="24"/>
        </w:rPr>
      </w:pPr>
      <w:r>
        <w:rPr>
          <w:sz w:val="24"/>
          <w:szCs w:val="24"/>
        </w:rPr>
        <w:t xml:space="preserve">Организованная образовательная деятельность организуется в режиме дня: </w:t>
      </w:r>
      <w:r w:rsidRPr="006E552D">
        <w:rPr>
          <w:sz w:val="24"/>
          <w:szCs w:val="24"/>
        </w:rPr>
        <w:t>вутренние</w:t>
      </w:r>
      <w:r w:rsidRPr="006E552D">
        <w:rPr>
          <w:sz w:val="24"/>
          <w:szCs w:val="24"/>
        </w:rPr>
        <w:t>и</w:t>
      </w:r>
      <w:r w:rsidRPr="006E552D">
        <w:rPr>
          <w:sz w:val="24"/>
          <w:szCs w:val="24"/>
        </w:rPr>
        <w:t>вечерниечасы,напрогулке,припроведениирежимныхмоментов.</w:t>
      </w:r>
    </w:p>
    <w:p w:rsidR="004D7F1B" w:rsidRPr="00CD0F77" w:rsidRDefault="004D7F1B" w:rsidP="00A109E0">
      <w:pPr>
        <w:spacing w:after="0" w:line="269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77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</w:t>
      </w:r>
    </w:p>
    <w:p w:rsidR="004D7F1B" w:rsidRPr="00372C13" w:rsidRDefault="004D7F1B" w:rsidP="004D7F1B">
      <w:pPr>
        <w:spacing w:after="0" w:line="269" w:lineRule="auto"/>
        <w:ind w:firstLine="360"/>
        <w:jc w:val="both"/>
        <w:rPr>
          <w:color w:val="FF0000"/>
          <w:sz w:val="24"/>
          <w:szCs w:val="24"/>
        </w:rPr>
      </w:pPr>
      <w:r w:rsidRPr="006E552D">
        <w:rPr>
          <w:rFonts w:ascii="Times New Roman" w:hAnsi="Times New Roman" w:cs="Times New Roman"/>
          <w:sz w:val="24"/>
          <w:szCs w:val="24"/>
        </w:rPr>
        <w:t>При решении задач образовательной деятельности педагоги применяются следующиепедаг</w:t>
      </w:r>
      <w:r w:rsidRPr="006E552D">
        <w:rPr>
          <w:rFonts w:ascii="Times New Roman" w:hAnsi="Times New Roman" w:cs="Times New Roman"/>
          <w:sz w:val="24"/>
          <w:szCs w:val="24"/>
        </w:rPr>
        <w:t>о</w:t>
      </w:r>
      <w:r w:rsidRPr="006E552D">
        <w:rPr>
          <w:rFonts w:ascii="Times New Roman" w:hAnsi="Times New Roman" w:cs="Times New Roman"/>
          <w:sz w:val="24"/>
          <w:szCs w:val="24"/>
        </w:rPr>
        <w:t>гическиетехнологии:</w:t>
      </w:r>
    </w:p>
    <w:p w:rsidR="004D7F1B" w:rsidRPr="002367F8" w:rsidRDefault="004D7F1B" w:rsidP="004D7F1B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 xml:space="preserve">1. </w:t>
      </w:r>
      <w:r w:rsidRPr="002367F8">
        <w:rPr>
          <w:rFonts w:ascii="Times New Roman" w:hAnsi="Times New Roman" w:cs="Times New Roman"/>
          <w:sz w:val="24"/>
          <w:szCs w:val="24"/>
          <w:u w:val="single"/>
        </w:rPr>
        <w:t>Технология деятельностного метода «Ситуация» Л.Г.Петерсон</w:t>
      </w:r>
      <w:r w:rsidRPr="002367F8">
        <w:rPr>
          <w:rFonts w:ascii="Times New Roman" w:hAnsi="Times New Roman" w:cs="Times New Roman"/>
          <w:sz w:val="24"/>
          <w:szCs w:val="24"/>
        </w:rPr>
        <w:t xml:space="preserve"> представляет собой четкий, эффективный способ взаимодействия с детьми, суть которого заключается в «проживании» дет</w:t>
      </w:r>
      <w:r w:rsidRPr="002367F8">
        <w:rPr>
          <w:rFonts w:ascii="Times New Roman" w:hAnsi="Times New Roman" w:cs="Times New Roman"/>
          <w:sz w:val="24"/>
          <w:szCs w:val="24"/>
        </w:rPr>
        <w:t>ь</w:t>
      </w:r>
      <w:r w:rsidRPr="002367F8">
        <w:rPr>
          <w:rFonts w:ascii="Times New Roman" w:hAnsi="Times New Roman" w:cs="Times New Roman"/>
          <w:sz w:val="24"/>
          <w:szCs w:val="24"/>
        </w:rPr>
        <w:t>ми преодоления затруднения через выявление и устранение его причин.</w:t>
      </w:r>
    </w:p>
    <w:p w:rsidR="004D7F1B" w:rsidRPr="002367F8" w:rsidRDefault="004D7F1B" w:rsidP="004D7F1B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Технология проблемного диалога Е.Л.Мельниковой</w:t>
      </w:r>
      <w:r w:rsidRPr="002367F8">
        <w:rPr>
          <w:rFonts w:ascii="Times New Roman" w:eastAsia="Calibri" w:hAnsi="Times New Roman" w:cs="Times New Roman"/>
          <w:sz w:val="24"/>
          <w:szCs w:val="24"/>
        </w:rPr>
        <w:t>включаетв себя два звена образовател</w:t>
      </w:r>
      <w:r w:rsidRPr="002367F8">
        <w:rPr>
          <w:rFonts w:ascii="Times New Roman" w:eastAsia="Calibri" w:hAnsi="Times New Roman" w:cs="Times New Roman"/>
          <w:sz w:val="24"/>
          <w:szCs w:val="24"/>
        </w:rPr>
        <w:t>ь</w:t>
      </w:r>
      <w:r w:rsidRPr="002367F8">
        <w:rPr>
          <w:rFonts w:ascii="Times New Roman" w:eastAsia="Calibri" w:hAnsi="Times New Roman" w:cs="Times New Roman"/>
          <w:sz w:val="24"/>
          <w:szCs w:val="24"/>
        </w:rPr>
        <w:t>ной ситуации – постановку проблемы и поиск ее решения, которые проходят в условиях спец</w:t>
      </w:r>
      <w:r w:rsidRPr="002367F8">
        <w:rPr>
          <w:rFonts w:ascii="Times New Roman" w:eastAsia="Calibri" w:hAnsi="Times New Roman" w:cs="Times New Roman"/>
          <w:sz w:val="24"/>
          <w:szCs w:val="24"/>
        </w:rPr>
        <w:t>и</w:t>
      </w:r>
      <w:r w:rsidRPr="002367F8">
        <w:rPr>
          <w:rFonts w:ascii="Times New Roman" w:eastAsia="Calibri" w:hAnsi="Times New Roman" w:cs="Times New Roman"/>
          <w:sz w:val="24"/>
          <w:szCs w:val="24"/>
        </w:rPr>
        <w:t>ально организованного воспитателем диалога.</w:t>
      </w:r>
    </w:p>
    <w:p w:rsidR="004D7F1B" w:rsidRPr="002367F8" w:rsidRDefault="004D7F1B" w:rsidP="004D7F1B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3. К </w:t>
      </w:r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элементам здоровьесберегающей технологии В.Ф.Базарного</w:t>
      </w:r>
      <w:r w:rsidRPr="002367F8">
        <w:rPr>
          <w:rFonts w:ascii="Times New Roman" w:eastAsia="Calibri" w:hAnsi="Times New Roman" w:cs="Times New Roman"/>
          <w:sz w:val="24"/>
          <w:szCs w:val="24"/>
        </w:rPr>
        <w:t>относится комплекс подходов и оборудования, которые позволяют при организации образовательной деятельности не допускать переутомления. К элементам здоровьесбереженияотносятся:зрительно-координаторные тренаж</w:t>
      </w:r>
      <w:r w:rsidRPr="002367F8">
        <w:rPr>
          <w:rFonts w:ascii="Times New Roman" w:eastAsia="Calibri" w:hAnsi="Times New Roman" w:cs="Times New Roman"/>
          <w:sz w:val="24"/>
          <w:szCs w:val="24"/>
        </w:rPr>
        <w:t>е</w:t>
      </w:r>
      <w:r w:rsidRPr="002367F8">
        <w:rPr>
          <w:rFonts w:ascii="Times New Roman" w:eastAsia="Calibri" w:hAnsi="Times New Roman" w:cs="Times New Roman"/>
          <w:sz w:val="24"/>
          <w:szCs w:val="24"/>
        </w:rPr>
        <w:t>ры (подвесные и угловые модули), смена динамических поз во время образовательных ситуаций, гендерный подход в организации образовательной среды.</w:t>
      </w:r>
    </w:p>
    <w:p w:rsidR="004D7F1B" w:rsidRDefault="004D7F1B" w:rsidP="004D7F1B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7F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367F8">
        <w:rPr>
          <w:rFonts w:ascii="Times New Roman" w:eastAsia="Calibri" w:hAnsi="Times New Roman" w:cs="Times New Roman"/>
          <w:sz w:val="24"/>
          <w:szCs w:val="24"/>
          <w:u w:val="single"/>
        </w:rPr>
        <w:t>Технология образовательных проектов Л.В.Михайловой-Свирской</w:t>
      </w:r>
      <w:r w:rsidRPr="002367F8">
        <w:rPr>
          <w:rFonts w:ascii="Times New Roman" w:eastAsia="Calibri" w:hAnsi="Times New Roman" w:cs="Times New Roman"/>
          <w:sz w:val="24"/>
          <w:szCs w:val="24"/>
        </w:rPr>
        <w:t>освоена воспитателями и специалистами с целью консолидации усилий взрослых для более успешного освоения содерж</w:t>
      </w:r>
      <w:r w:rsidRPr="002367F8">
        <w:rPr>
          <w:rFonts w:ascii="Times New Roman" w:eastAsia="Calibri" w:hAnsi="Times New Roman" w:cs="Times New Roman"/>
          <w:sz w:val="24"/>
          <w:szCs w:val="24"/>
        </w:rPr>
        <w:t>а</w:t>
      </w:r>
      <w:r w:rsidRPr="002367F8">
        <w:rPr>
          <w:rFonts w:ascii="Times New Roman" w:eastAsia="Calibri" w:hAnsi="Times New Roman" w:cs="Times New Roman"/>
          <w:sz w:val="24"/>
          <w:szCs w:val="24"/>
        </w:rPr>
        <w:t>ния программы детьми. Основная цель использования технологии – вовлечение в образовател</w:t>
      </w:r>
      <w:r w:rsidRPr="002367F8">
        <w:rPr>
          <w:rFonts w:ascii="Times New Roman" w:eastAsia="Calibri" w:hAnsi="Times New Roman" w:cs="Times New Roman"/>
          <w:sz w:val="24"/>
          <w:szCs w:val="24"/>
        </w:rPr>
        <w:t>ь</w:t>
      </w:r>
      <w:r w:rsidRPr="002367F8">
        <w:rPr>
          <w:rFonts w:ascii="Times New Roman" w:eastAsia="Calibri" w:hAnsi="Times New Roman" w:cs="Times New Roman"/>
          <w:sz w:val="24"/>
          <w:szCs w:val="24"/>
        </w:rPr>
        <w:t>ный процесс родительской общественности и социальных партнеров.</w:t>
      </w:r>
    </w:p>
    <w:p w:rsidR="00C80657" w:rsidRPr="000D2D65" w:rsidRDefault="00C80657" w:rsidP="00C806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80657" w:rsidRPr="00512987" w:rsidRDefault="00F87B98" w:rsidP="00C8065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06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657" w:rsidRPr="00512987">
        <w:rPr>
          <w:rFonts w:ascii="Times New Roman" w:hAnsi="Times New Roman" w:cs="Times New Roman"/>
          <w:b/>
          <w:sz w:val="24"/>
          <w:szCs w:val="24"/>
        </w:rPr>
        <w:t>ОЦЕНКА</w:t>
      </w:r>
      <w:r w:rsidR="000114A1" w:rsidRPr="006E552D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C80657" w:rsidRPr="00512987">
        <w:rPr>
          <w:rFonts w:ascii="Times New Roman" w:hAnsi="Times New Roman" w:cs="Times New Roman"/>
          <w:b/>
          <w:sz w:val="24"/>
          <w:szCs w:val="24"/>
        </w:rPr>
        <w:t xml:space="preserve"> ОБРАЗОВАТЕЛЬНОЙ </w:t>
      </w:r>
      <w:r w:rsidRPr="00512987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C80657" w:rsidRPr="0092781D" w:rsidRDefault="00C80657" w:rsidP="00C80657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учреждении организована 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коном от 29.12.2021 № 273-ФЗ «Об образовании в Российской Федерации», ФГОС дошкольного образования, </w:t>
      </w:r>
      <w:r w:rsidRPr="009F6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 2.4.3648-20 «</w:t>
      </w:r>
      <w:r w:rsidRPr="009F6E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Санитарно</w:t>
      </w:r>
      <w:r w:rsidRPr="009F6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-эпидемиологические требования к организациям восп</w:t>
      </w:r>
      <w:r w:rsidRPr="009F6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9F6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тания и обучения, отдыха и оздоровления </w:t>
      </w:r>
      <w:r w:rsidRPr="009F6E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детей</w:t>
      </w:r>
      <w:r w:rsidRPr="009F6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молодежи»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80657" w:rsidRPr="00445A78" w:rsidRDefault="00C80657" w:rsidP="00C80657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стики специалистов. Данные фиксируются в документации «Мониторинг освоения основной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щеобразовательной программы», «Внутренняя система оценки качества образования», проток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лах психолого-педагогического консилиума.</w:t>
      </w:r>
    </w:p>
    <w:p w:rsidR="00C80657" w:rsidRPr="002367F8" w:rsidRDefault="00C80657" w:rsidP="00C80657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2367F8">
        <w:rPr>
          <w:rFonts w:ascii="Times New Roman" w:hAnsi="Times New Roman" w:cs="Times New Roman"/>
          <w:b/>
          <w:sz w:val="24"/>
          <w:szCs w:val="24"/>
        </w:rPr>
        <w:t>целью</w:t>
      </w:r>
      <w:r w:rsidRPr="002367F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ДОУ является создание условий для непр</w:t>
      </w:r>
      <w:r w:rsidRPr="002367F8">
        <w:rPr>
          <w:rFonts w:ascii="Times New Roman" w:hAnsi="Times New Roman" w:cs="Times New Roman"/>
          <w:sz w:val="24"/>
          <w:szCs w:val="24"/>
        </w:rPr>
        <w:t>е</w:t>
      </w:r>
      <w:r w:rsidRPr="002367F8">
        <w:rPr>
          <w:rFonts w:ascii="Times New Roman" w:hAnsi="Times New Roman" w:cs="Times New Roman"/>
          <w:sz w:val="24"/>
          <w:szCs w:val="24"/>
        </w:rPr>
        <w:t xml:space="preserve">рывного накопления ребенком культурного опыта деятельности и общения в процесса активного </w:t>
      </w:r>
      <w:r w:rsidRPr="002367F8">
        <w:rPr>
          <w:rFonts w:ascii="Times New Roman" w:hAnsi="Times New Roman" w:cs="Times New Roman"/>
          <w:sz w:val="24"/>
          <w:szCs w:val="24"/>
        </w:rPr>
        <w:lastRenderedPageBreak/>
        <w:t>взаимодействия с окружающей средой, общения с другими детьми и взрослыми при решении з</w:t>
      </w:r>
      <w:r w:rsidRPr="002367F8">
        <w:rPr>
          <w:rFonts w:ascii="Times New Roman" w:hAnsi="Times New Roman" w:cs="Times New Roman"/>
          <w:sz w:val="24"/>
          <w:szCs w:val="24"/>
        </w:rPr>
        <w:t>а</w:t>
      </w:r>
      <w:r w:rsidRPr="002367F8">
        <w:rPr>
          <w:rFonts w:ascii="Times New Roman" w:hAnsi="Times New Roman" w:cs="Times New Roman"/>
          <w:sz w:val="24"/>
          <w:szCs w:val="24"/>
        </w:rPr>
        <w:t>дач и проблем, адекватных возрасту: познавательных, социальных, нравственных, исследовател</w:t>
      </w:r>
      <w:r w:rsidRPr="002367F8">
        <w:rPr>
          <w:rFonts w:ascii="Times New Roman" w:hAnsi="Times New Roman" w:cs="Times New Roman"/>
          <w:sz w:val="24"/>
          <w:szCs w:val="24"/>
        </w:rPr>
        <w:t>ь</w:t>
      </w:r>
      <w:r w:rsidRPr="002367F8">
        <w:rPr>
          <w:rFonts w:ascii="Times New Roman" w:hAnsi="Times New Roman" w:cs="Times New Roman"/>
          <w:sz w:val="24"/>
          <w:szCs w:val="24"/>
        </w:rPr>
        <w:t>ских, художественно-эстетических и др.); в соответствии с возрастными и индивидуальными ос</w:t>
      </w:r>
      <w:r w:rsidRPr="002367F8">
        <w:rPr>
          <w:rFonts w:ascii="Times New Roman" w:hAnsi="Times New Roman" w:cs="Times New Roman"/>
          <w:sz w:val="24"/>
          <w:szCs w:val="24"/>
        </w:rPr>
        <w:t>о</w:t>
      </w:r>
      <w:r w:rsidRPr="002367F8">
        <w:rPr>
          <w:rFonts w:ascii="Times New Roman" w:hAnsi="Times New Roman" w:cs="Times New Roman"/>
          <w:sz w:val="24"/>
          <w:szCs w:val="24"/>
        </w:rPr>
        <w:t>бенностями, что станет основой формирования в его сознании целостной картины мира, готовн</w:t>
      </w:r>
      <w:r w:rsidRPr="002367F8">
        <w:rPr>
          <w:rFonts w:ascii="Times New Roman" w:hAnsi="Times New Roman" w:cs="Times New Roman"/>
          <w:sz w:val="24"/>
          <w:szCs w:val="24"/>
        </w:rPr>
        <w:t>о</w:t>
      </w:r>
      <w:r w:rsidRPr="002367F8">
        <w:rPr>
          <w:rFonts w:ascii="Times New Roman" w:hAnsi="Times New Roman" w:cs="Times New Roman"/>
          <w:sz w:val="24"/>
          <w:szCs w:val="24"/>
        </w:rPr>
        <w:t>сти к саморазвитию и успешной самореализации в дальнейшей жизни.</w:t>
      </w:r>
    </w:p>
    <w:p w:rsidR="00C80657" w:rsidRDefault="00C80657" w:rsidP="00C80657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57" w:rsidRDefault="000114A1" w:rsidP="00C8065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C80657">
        <w:rPr>
          <w:rFonts w:ascii="Times New Roman" w:hAnsi="Times New Roman" w:cs="Times New Roman"/>
          <w:b/>
          <w:sz w:val="24"/>
          <w:szCs w:val="24"/>
        </w:rPr>
        <w:t xml:space="preserve">Реализация целей плана методической работы </w:t>
      </w:r>
      <w:r w:rsidR="00C80657" w:rsidRPr="006F77FA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="00C80657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C80657" w:rsidRPr="006F77FA" w:rsidRDefault="00C80657" w:rsidP="00C806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7FA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C80657" w:rsidRPr="006F77FA" w:rsidRDefault="00C80657" w:rsidP="00C806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77FA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дошкольного образования (далее – ООП ДО);  Адаптированной образовательной программ на основе:</w:t>
      </w:r>
    </w:p>
    <w:p w:rsidR="00C80657" w:rsidRPr="006F77FA" w:rsidRDefault="00C80657" w:rsidP="00C8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7FA">
        <w:rPr>
          <w:rFonts w:ascii="Times New Roman" w:hAnsi="Times New Roman" w:cs="Times New Roman"/>
          <w:sz w:val="24"/>
          <w:szCs w:val="24"/>
        </w:rPr>
        <w:t>● оптимизации образовательного пространства учреждения;</w:t>
      </w:r>
    </w:p>
    <w:p w:rsidR="00C80657" w:rsidRPr="006F77FA" w:rsidRDefault="00C80657" w:rsidP="00C8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7FA">
        <w:rPr>
          <w:rFonts w:ascii="Times New Roman" w:hAnsi="Times New Roman" w:cs="Times New Roman"/>
          <w:sz w:val="24"/>
          <w:szCs w:val="24"/>
        </w:rPr>
        <w:t>● развития творческого потенциала педагогов учреждения;</w:t>
      </w:r>
    </w:p>
    <w:p w:rsidR="00C80657" w:rsidRPr="006F77FA" w:rsidRDefault="00C80657" w:rsidP="00C8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7FA">
        <w:rPr>
          <w:rFonts w:ascii="Times New Roman" w:hAnsi="Times New Roman" w:cs="Times New Roman"/>
          <w:sz w:val="24"/>
          <w:szCs w:val="24"/>
        </w:rPr>
        <w:t>● взаимодействия участников образовательных отношений и социальных партнёров.</w:t>
      </w:r>
    </w:p>
    <w:p w:rsidR="00C80657" w:rsidRPr="006F77FA" w:rsidRDefault="00C80657" w:rsidP="00C80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1"/>
        <w:gridCol w:w="10"/>
        <w:gridCol w:w="4797"/>
      </w:tblGrid>
      <w:tr w:rsidR="00C80657" w:rsidRPr="006F77FA" w:rsidTr="00A109E0">
        <w:tc>
          <w:tcPr>
            <w:tcW w:w="5331" w:type="dxa"/>
          </w:tcPr>
          <w:p w:rsidR="00C80657" w:rsidRPr="006F77FA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4807" w:type="dxa"/>
            <w:gridSpan w:val="2"/>
          </w:tcPr>
          <w:p w:rsidR="00C80657" w:rsidRPr="006F77FA" w:rsidRDefault="00C80657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80657" w:rsidRPr="006F77FA" w:rsidTr="00A109E0">
        <w:tc>
          <w:tcPr>
            <w:tcW w:w="5331" w:type="dxa"/>
          </w:tcPr>
          <w:p w:rsidR="00C80657" w:rsidRPr="006F77FA" w:rsidRDefault="00C80657" w:rsidP="00861A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1. Создавать условия для сохранения качества образования и быстрого перехода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воспитательно-образовательной работы, педагогического просвещения родит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лей, взаимодействия с социальными партнёрами в  формат дистанционного режима.</w:t>
            </w:r>
          </w:p>
        </w:tc>
        <w:tc>
          <w:tcPr>
            <w:tcW w:w="4807" w:type="dxa"/>
            <w:gridSpan w:val="2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Готовность педагогического коллектива к быстрому переходу на дистанционный р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жим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необходимости.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вышение профессиональных умений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цифровизации образования.</w:t>
            </w:r>
          </w:p>
        </w:tc>
      </w:tr>
      <w:tr w:rsidR="00C80657" w:rsidRPr="006F77FA" w:rsidTr="00A109E0">
        <w:tc>
          <w:tcPr>
            <w:tcW w:w="5341" w:type="dxa"/>
            <w:gridSpan w:val="2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2. Создавать условия для повышения уровня практических компетенций воспитателей в в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просах организации занятий в формате диста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ционного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Апробированы варианты организации обр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зовательной работы в дистанционном р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657" w:rsidRPr="006F77FA" w:rsidTr="00A109E0">
        <w:tc>
          <w:tcPr>
            <w:tcW w:w="5341" w:type="dxa"/>
            <w:gridSpan w:val="2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умения педагогов в орган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зации обрзаовательной деятельности с примен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нием технологий «Ситуация» (Л.Г.Петерсон) и «Проблемный диалог (Е.Л.Мельникова)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Повышение практической компетенции п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дагогов в вопросах конструирования и о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ганизации обрзаовательной деятельности в технологиях «Ситуация» (Л.Г.Петерсон) и «Проблемный диалог (Е.Л.Мельникова)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657" w:rsidRPr="006F77FA" w:rsidTr="00A109E0">
        <w:tc>
          <w:tcPr>
            <w:tcW w:w="5341" w:type="dxa"/>
            <w:gridSpan w:val="2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4. Оптимизировать развивающую среду групп элементами здоровьесбережения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657" w:rsidRPr="006F77FA" w:rsidRDefault="00C80657" w:rsidP="00861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 использ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ются элементы здоровьесбережения по м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тодике В.Ф.Базарного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зрительно-координаторные тренажеры, центры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активности с учетом гендерной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фики.</w:t>
            </w:r>
          </w:p>
        </w:tc>
      </w:tr>
      <w:tr w:rsidR="00C80657" w:rsidRPr="006F77FA" w:rsidTr="00A109E0">
        <w:tc>
          <w:tcPr>
            <w:tcW w:w="5341" w:type="dxa"/>
            <w:gridSpan w:val="2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5. Оптимизировать центры сюжетно-ролевой и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Оптимизированы центры сюжетно-ролевой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Внесено новое оборудование и 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буты.</w:t>
            </w:r>
          </w:p>
        </w:tc>
      </w:tr>
      <w:tr w:rsidR="00C80657" w:rsidRPr="006F77FA" w:rsidTr="00A109E0">
        <w:tc>
          <w:tcPr>
            <w:tcW w:w="5341" w:type="dxa"/>
            <w:gridSpan w:val="2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6.Транслировать опыт работы учреждения на различных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C80657" w:rsidRPr="006F77FA" w:rsidRDefault="00C80657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Опыт работы учреждения транслируется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0657" w:rsidRPr="006F77FA" w:rsidRDefault="00C80657" w:rsidP="00C8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B98" w:rsidRPr="00ED6DF2" w:rsidRDefault="000114A1" w:rsidP="00F87B9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 w:rsidR="00F87B98">
        <w:rPr>
          <w:rFonts w:ascii="Times New Roman" w:hAnsi="Times New Roman" w:cs="Times New Roman"/>
          <w:b/>
          <w:sz w:val="24"/>
          <w:szCs w:val="24"/>
        </w:rPr>
        <w:t>Диагностическо-коррекционное и психолого-педагогическое сопровождение</w:t>
      </w:r>
    </w:p>
    <w:p w:rsidR="00F87B98" w:rsidRDefault="00F87B98" w:rsidP="00F87B9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C4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детском саду функционируют группы комбинированной направленности с обучением детей с тяжелыми нарушениями речи. Постоянно действует психолого-педагогический консилиум, цель которого – своевременное выявление детей с проблемами в развитии, квалифицированная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 и сопровождения семей, в которых воспитываются дети с особыми возможностями 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вья. С детьми с ОВЗ организуются подгрупповые и индивидуальные занятия с учителем-логопедом и педагогом-психологом. </w:t>
      </w:r>
    </w:p>
    <w:p w:rsidR="00F87B98" w:rsidRDefault="00F87B98" w:rsidP="00F87B9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работы за </w:t>
      </w:r>
      <w:r w:rsidRPr="00ED6DF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выявлено </w:t>
      </w:r>
      <w:r w:rsidRPr="00ED6DF2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детей с особыми возможностями здоровья (ОВЗ). В территориальную психолого-медико-педагогическую комиссию направлено </w:t>
      </w:r>
      <w:r w:rsidRPr="00ED6DF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детей. Всем детям диагнозы подтверждены. </w:t>
      </w:r>
    </w:p>
    <w:p w:rsidR="00F87B98" w:rsidRDefault="00F87B98" w:rsidP="00F87B9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комбинированных группах получали логопедическую помощь 28 детей.</w:t>
      </w:r>
    </w:p>
    <w:p w:rsidR="00F87B98" w:rsidRDefault="00F87B98" w:rsidP="00F87B9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учебного года логопедической помощью в группах общеразвивающей направленн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– коррекцией звукопроизношения – охвачено </w:t>
      </w:r>
      <w:r w:rsidRPr="00ED6DF2">
        <w:rPr>
          <w:rFonts w:ascii="Times New Roman" w:hAnsi="Times New Roman" w:cs="Times New Roman"/>
          <w:sz w:val="24"/>
          <w:szCs w:val="24"/>
        </w:rPr>
        <w:t>56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B98" w:rsidRPr="00A109E0" w:rsidRDefault="00F87B98" w:rsidP="00F87B9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109E0">
        <w:rPr>
          <w:rFonts w:ascii="Times New Roman" w:hAnsi="Times New Roman" w:cs="Times New Roman"/>
          <w:sz w:val="24"/>
          <w:szCs w:val="24"/>
        </w:rPr>
        <w:t>С чистой речью в школу выпущено 92% детей от общего числа выпускников.</w:t>
      </w:r>
    </w:p>
    <w:p w:rsidR="00A109E0" w:rsidRDefault="00F87B98" w:rsidP="00F87B9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педагога-психолога в рамках индивидуальных занятий получили</w:t>
      </w:r>
      <w:r w:rsidR="00A109E0">
        <w:rPr>
          <w:rFonts w:ascii="Times New Roman" w:hAnsi="Times New Roman" w:cs="Times New Roman"/>
          <w:sz w:val="24"/>
          <w:szCs w:val="24"/>
        </w:rPr>
        <w:t xml:space="preserve"> 16 человек, на по</w:t>
      </w:r>
      <w:r w:rsidR="00A109E0">
        <w:rPr>
          <w:rFonts w:ascii="Times New Roman" w:hAnsi="Times New Roman" w:cs="Times New Roman"/>
          <w:sz w:val="24"/>
          <w:szCs w:val="24"/>
        </w:rPr>
        <w:t>д</w:t>
      </w:r>
      <w:r w:rsidR="00A109E0">
        <w:rPr>
          <w:rFonts w:ascii="Times New Roman" w:hAnsi="Times New Roman" w:cs="Times New Roman"/>
          <w:sz w:val="24"/>
          <w:szCs w:val="24"/>
        </w:rPr>
        <w:t>групповых занятиях - 2,5 группы – 61 человек.</w:t>
      </w:r>
    </w:p>
    <w:p w:rsidR="00A109E0" w:rsidRDefault="00A109E0" w:rsidP="00F87B98">
      <w:pPr>
        <w:spacing w:after="0" w:line="269" w:lineRule="auto"/>
        <w:jc w:val="both"/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</w:pPr>
    </w:p>
    <w:p w:rsidR="00F87B98" w:rsidRPr="0059278A" w:rsidRDefault="00F87B98" w:rsidP="00F87B98">
      <w:pPr>
        <w:spacing w:after="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8150A">
        <w:rPr>
          <w:rFonts w:ascii="Times New Roman" w:hAnsi="Times New Roman" w:cs="Times New Roman"/>
          <w:b/>
          <w:sz w:val="24"/>
          <w:szCs w:val="24"/>
        </w:rPr>
        <w:t xml:space="preserve">СОДЕРЖЕНИЕ И </w:t>
      </w:r>
      <w:r w:rsidRPr="0098697C">
        <w:rPr>
          <w:rFonts w:ascii="Times New Roman" w:hAnsi="Times New Roman" w:cs="Times New Roman"/>
          <w:b/>
          <w:sz w:val="24"/>
          <w:szCs w:val="24"/>
        </w:rPr>
        <w:t>КАЧЕСТВО ПОДГОТОВКИ ОБУЧАЮЩИХСЯ</w:t>
      </w:r>
    </w:p>
    <w:p w:rsidR="00F87B98" w:rsidRPr="002367F8" w:rsidRDefault="00F87B98" w:rsidP="00F87B98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</w:t>
      </w:r>
      <w:r w:rsidRPr="002367F8">
        <w:rPr>
          <w:rFonts w:ascii="Times New Roman" w:hAnsi="Times New Roman" w:cs="Times New Roman"/>
          <w:sz w:val="24"/>
          <w:szCs w:val="24"/>
        </w:rPr>
        <w:t>т</w:t>
      </w:r>
      <w:r w:rsidRPr="002367F8">
        <w:rPr>
          <w:rFonts w:ascii="Times New Roman" w:hAnsi="Times New Roman" w:cs="Times New Roman"/>
          <w:sz w:val="24"/>
          <w:szCs w:val="24"/>
        </w:rPr>
        <w:t>ного развития.</w:t>
      </w:r>
    </w:p>
    <w:p w:rsidR="00F87B98" w:rsidRPr="002367F8" w:rsidRDefault="00F87B98" w:rsidP="00F87B98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осуществляет деятельность по следующим осно</w:t>
      </w:r>
      <w:r w:rsidRPr="002367F8">
        <w:rPr>
          <w:rFonts w:ascii="Times New Roman" w:hAnsi="Times New Roman" w:cs="Times New Roman"/>
          <w:sz w:val="24"/>
          <w:szCs w:val="24"/>
        </w:rPr>
        <w:t>в</w:t>
      </w:r>
      <w:r w:rsidRPr="002367F8">
        <w:rPr>
          <w:rFonts w:ascii="Times New Roman" w:hAnsi="Times New Roman" w:cs="Times New Roman"/>
          <w:sz w:val="24"/>
          <w:szCs w:val="24"/>
        </w:rPr>
        <w:t xml:space="preserve">ным направлениям развития детей (согласно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2367F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87B98" w:rsidRPr="008D435A" w:rsidRDefault="00F87B98" w:rsidP="00F87B98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 xml:space="preserve">• Социально – коммуникативное развитие; </w:t>
      </w:r>
    </w:p>
    <w:p w:rsidR="00F87B98" w:rsidRPr="008D435A" w:rsidRDefault="00F87B98" w:rsidP="00F87B98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:rsidR="00F87B98" w:rsidRPr="008D435A" w:rsidRDefault="00F87B98" w:rsidP="00F87B98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 xml:space="preserve">• Речевое развитие; </w:t>
      </w:r>
    </w:p>
    <w:p w:rsidR="00F87B98" w:rsidRPr="008D435A" w:rsidRDefault="00F87B98" w:rsidP="00F87B98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>• Художественно – эстетическое</w:t>
      </w:r>
    </w:p>
    <w:p w:rsidR="00F87B98" w:rsidRDefault="00F87B98" w:rsidP="00F87B98">
      <w:pPr>
        <w:pStyle w:val="a4"/>
        <w:spacing w:after="0" w:line="26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35A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F87B98" w:rsidRPr="007045AA" w:rsidRDefault="00F87B98" w:rsidP="00845D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</w:t>
      </w:r>
      <w:r w:rsidRPr="007045AA">
        <w:rPr>
          <w:rFonts w:ascii="Times New Roman" w:hAnsi="Times New Roman" w:cs="Times New Roman"/>
          <w:sz w:val="24"/>
          <w:szCs w:val="24"/>
        </w:rPr>
        <w:t>и</w:t>
      </w:r>
      <w:r w:rsidRPr="007045AA">
        <w:rPr>
          <w:rFonts w:ascii="Times New Roman" w:hAnsi="Times New Roman" w:cs="Times New Roman"/>
          <w:sz w:val="24"/>
          <w:szCs w:val="24"/>
        </w:rPr>
        <w:t>нятых в обществе, включая моральные и нравственные ценности; развитие общения и взаимоде</w:t>
      </w:r>
      <w:r w:rsidRPr="007045AA">
        <w:rPr>
          <w:rFonts w:ascii="Times New Roman" w:hAnsi="Times New Roman" w:cs="Times New Roman"/>
          <w:sz w:val="24"/>
          <w:szCs w:val="24"/>
        </w:rPr>
        <w:t>й</w:t>
      </w:r>
      <w:r w:rsidRPr="007045AA">
        <w:rPr>
          <w:rFonts w:ascii="Times New Roman" w:hAnsi="Times New Roman" w:cs="Times New Roman"/>
          <w:sz w:val="24"/>
          <w:szCs w:val="24"/>
        </w:rPr>
        <w:t>ствия ребенка со взрослыми и сверстниками; становление самостоятельности, целенаправленн</w:t>
      </w:r>
      <w:r w:rsidRPr="007045AA">
        <w:rPr>
          <w:rFonts w:ascii="Times New Roman" w:hAnsi="Times New Roman" w:cs="Times New Roman"/>
          <w:sz w:val="24"/>
          <w:szCs w:val="24"/>
        </w:rPr>
        <w:t>о</w:t>
      </w:r>
      <w:r w:rsidRPr="007045AA">
        <w:rPr>
          <w:rFonts w:ascii="Times New Roman" w:hAnsi="Times New Roman" w:cs="Times New Roman"/>
          <w:sz w:val="24"/>
          <w:szCs w:val="24"/>
        </w:rPr>
        <w:t>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</w:t>
      </w:r>
      <w:r w:rsidRPr="007045AA">
        <w:rPr>
          <w:rFonts w:ascii="Times New Roman" w:hAnsi="Times New Roman" w:cs="Times New Roman"/>
          <w:sz w:val="24"/>
          <w:szCs w:val="24"/>
        </w:rPr>
        <w:t>ь</w:t>
      </w:r>
      <w:r w:rsidRPr="007045AA">
        <w:rPr>
          <w:rFonts w:ascii="Times New Roman" w:hAnsi="Times New Roman" w:cs="Times New Roman"/>
          <w:sz w:val="24"/>
          <w:szCs w:val="24"/>
        </w:rPr>
        <w:t>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87B98" w:rsidRDefault="00F87B98" w:rsidP="00F87B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B98" w:rsidRPr="007045AA" w:rsidRDefault="00F87B98" w:rsidP="00845D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</w:t>
      </w:r>
      <w:r w:rsidRPr="007045AA">
        <w:rPr>
          <w:rFonts w:ascii="Times New Roman" w:hAnsi="Times New Roman" w:cs="Times New Roman"/>
          <w:sz w:val="24"/>
          <w:szCs w:val="24"/>
        </w:rPr>
        <w:t>з</w:t>
      </w:r>
      <w:r w:rsidRPr="007045AA">
        <w:rPr>
          <w:rFonts w:ascii="Times New Roman" w:hAnsi="Times New Roman" w:cs="Times New Roman"/>
          <w:sz w:val="24"/>
          <w:szCs w:val="24"/>
        </w:rPr>
        <w:t>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</w:t>
      </w:r>
      <w:r w:rsidRPr="007045AA">
        <w:rPr>
          <w:rFonts w:ascii="Times New Roman" w:hAnsi="Times New Roman" w:cs="Times New Roman"/>
          <w:sz w:val="24"/>
          <w:szCs w:val="24"/>
        </w:rPr>
        <w:t>е</w:t>
      </w:r>
      <w:r w:rsidRPr="007045AA">
        <w:rPr>
          <w:rFonts w:ascii="Times New Roman" w:hAnsi="Times New Roman" w:cs="Times New Roman"/>
          <w:sz w:val="24"/>
          <w:szCs w:val="24"/>
        </w:rPr>
        <w:t>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</w:t>
      </w:r>
      <w:r w:rsidRPr="007045AA">
        <w:rPr>
          <w:rFonts w:ascii="Times New Roman" w:hAnsi="Times New Roman" w:cs="Times New Roman"/>
          <w:sz w:val="24"/>
          <w:szCs w:val="24"/>
        </w:rPr>
        <w:t>а</w:t>
      </w:r>
      <w:r w:rsidRPr="007045AA">
        <w:rPr>
          <w:rFonts w:ascii="Times New Roman" w:hAnsi="Times New Roman" w:cs="Times New Roman"/>
          <w:sz w:val="24"/>
          <w:szCs w:val="24"/>
        </w:rPr>
        <w:t>дициях и праздниках, о планете Земля как общем доме людей, об особенностях ее природы, мн</w:t>
      </w:r>
      <w:r w:rsidRPr="007045AA">
        <w:rPr>
          <w:rFonts w:ascii="Times New Roman" w:hAnsi="Times New Roman" w:cs="Times New Roman"/>
          <w:sz w:val="24"/>
          <w:szCs w:val="24"/>
        </w:rPr>
        <w:t>о</w:t>
      </w:r>
      <w:r w:rsidRPr="007045AA">
        <w:rPr>
          <w:rFonts w:ascii="Times New Roman" w:hAnsi="Times New Roman" w:cs="Times New Roman"/>
          <w:sz w:val="24"/>
          <w:szCs w:val="24"/>
        </w:rPr>
        <w:t>гообразии стран и народов мира.</w:t>
      </w:r>
    </w:p>
    <w:p w:rsidR="00F87B98" w:rsidRDefault="00F87B98" w:rsidP="00F87B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B98" w:rsidRPr="007045AA" w:rsidRDefault="00F87B98" w:rsidP="00845D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</w:t>
      </w:r>
      <w:r w:rsidRPr="007045AA">
        <w:rPr>
          <w:rFonts w:ascii="Times New Roman" w:hAnsi="Times New Roman" w:cs="Times New Roman"/>
          <w:sz w:val="24"/>
          <w:szCs w:val="24"/>
        </w:rPr>
        <w:t>е</w:t>
      </w:r>
      <w:r w:rsidRPr="007045AA">
        <w:rPr>
          <w:rFonts w:ascii="Times New Roman" w:hAnsi="Times New Roman" w:cs="Times New Roman"/>
          <w:sz w:val="24"/>
          <w:szCs w:val="24"/>
        </w:rPr>
        <w:t>ние активного словаря; развитие связной, грамматически правильной диалогической и монолог</w:t>
      </w:r>
      <w:r w:rsidRPr="007045AA">
        <w:rPr>
          <w:rFonts w:ascii="Times New Roman" w:hAnsi="Times New Roman" w:cs="Times New Roman"/>
          <w:sz w:val="24"/>
          <w:szCs w:val="24"/>
        </w:rPr>
        <w:t>и</w:t>
      </w:r>
      <w:r w:rsidRPr="007045AA">
        <w:rPr>
          <w:rFonts w:ascii="Times New Roman" w:hAnsi="Times New Roman" w:cs="Times New Roman"/>
          <w:sz w:val="24"/>
          <w:szCs w:val="24"/>
        </w:rPr>
        <w:t>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87B98" w:rsidRDefault="00F87B98" w:rsidP="00F87B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B98" w:rsidRPr="007045AA" w:rsidRDefault="00F87B98" w:rsidP="00845D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</w:t>
      </w:r>
      <w:r w:rsidRPr="007045AA">
        <w:rPr>
          <w:rFonts w:ascii="Times New Roman" w:hAnsi="Times New Roman" w:cs="Times New Roman"/>
          <w:sz w:val="24"/>
          <w:szCs w:val="24"/>
        </w:rPr>
        <w:t>а</w:t>
      </w:r>
      <w:r w:rsidRPr="007045AA">
        <w:rPr>
          <w:rFonts w:ascii="Times New Roman" w:hAnsi="Times New Roman" w:cs="Times New Roman"/>
          <w:sz w:val="24"/>
          <w:szCs w:val="24"/>
        </w:rPr>
        <w:t>зительного), мира природы; становление эстетического отношения к окружающему миру; форм</w:t>
      </w:r>
      <w:r w:rsidRPr="007045AA">
        <w:rPr>
          <w:rFonts w:ascii="Times New Roman" w:hAnsi="Times New Roman" w:cs="Times New Roman"/>
          <w:sz w:val="24"/>
          <w:szCs w:val="24"/>
        </w:rPr>
        <w:t>и</w:t>
      </w:r>
      <w:r w:rsidRPr="007045AA">
        <w:rPr>
          <w:rFonts w:ascii="Times New Roman" w:hAnsi="Times New Roman" w:cs="Times New Roman"/>
          <w:sz w:val="24"/>
          <w:szCs w:val="24"/>
        </w:rPr>
        <w:t xml:space="preserve">рование элементарных представлений о видах искусства; восприятие музыки, художественной </w:t>
      </w:r>
      <w:r w:rsidRPr="007045AA">
        <w:rPr>
          <w:rFonts w:ascii="Times New Roman" w:hAnsi="Times New Roman" w:cs="Times New Roman"/>
          <w:sz w:val="24"/>
          <w:szCs w:val="24"/>
        </w:rPr>
        <w:lastRenderedPageBreak/>
        <w:t>литературы, фольклора; стимулирование сопереживания персонажам художественных произв</w:t>
      </w:r>
      <w:r w:rsidRPr="007045AA">
        <w:rPr>
          <w:rFonts w:ascii="Times New Roman" w:hAnsi="Times New Roman" w:cs="Times New Roman"/>
          <w:sz w:val="24"/>
          <w:szCs w:val="24"/>
        </w:rPr>
        <w:t>е</w:t>
      </w:r>
      <w:r w:rsidRPr="007045AA">
        <w:rPr>
          <w:rFonts w:ascii="Times New Roman" w:hAnsi="Times New Roman" w:cs="Times New Roman"/>
          <w:sz w:val="24"/>
          <w:szCs w:val="24"/>
        </w:rPr>
        <w:t>дений; реализацию самостоятельной творческой деятельности детей (изобразительной, констру</w:t>
      </w:r>
      <w:r w:rsidRPr="007045AA">
        <w:rPr>
          <w:rFonts w:ascii="Times New Roman" w:hAnsi="Times New Roman" w:cs="Times New Roman"/>
          <w:sz w:val="24"/>
          <w:szCs w:val="24"/>
        </w:rPr>
        <w:t>к</w:t>
      </w:r>
      <w:r w:rsidRPr="007045AA">
        <w:rPr>
          <w:rFonts w:ascii="Times New Roman" w:hAnsi="Times New Roman" w:cs="Times New Roman"/>
          <w:sz w:val="24"/>
          <w:szCs w:val="24"/>
        </w:rPr>
        <w:t>тивно-модельной, музыкальной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7B98" w:rsidRDefault="00F87B98" w:rsidP="00F87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B98" w:rsidRDefault="00F87B98" w:rsidP="0084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7045AA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двигательной деятельности детей</w:t>
      </w:r>
      <w:r>
        <w:rPr>
          <w:rFonts w:cs="Times New Roman"/>
          <w:sz w:val="24"/>
          <w:szCs w:val="24"/>
        </w:rPr>
        <w:t xml:space="preserve">, </w:t>
      </w:r>
      <w:r w:rsidRPr="007045AA">
        <w:rPr>
          <w:rFonts w:ascii="Times New Roman" w:hAnsi="Times New Roman" w:cs="Times New Roman"/>
          <w:sz w:val="24"/>
          <w:szCs w:val="24"/>
        </w:rPr>
        <w:t>выполнение основных движений (</w:t>
      </w:r>
      <w:r w:rsidRPr="00E35B52">
        <w:rPr>
          <w:rFonts w:ascii="Times New Roman" w:hAnsi="Times New Roman" w:cs="Times New Roman"/>
          <w:sz w:val="24"/>
          <w:szCs w:val="24"/>
        </w:rPr>
        <w:t>ходьба, бег, мягкие прыжки, повороты в обе стороны); развитие физических качеств (координация, гибкость, выносливость); организацию работы по формиров</w:t>
      </w:r>
      <w:r w:rsidRPr="00E35B52">
        <w:rPr>
          <w:rFonts w:ascii="Times New Roman" w:hAnsi="Times New Roman" w:cs="Times New Roman"/>
          <w:sz w:val="24"/>
          <w:szCs w:val="24"/>
        </w:rPr>
        <w:t>а</w:t>
      </w:r>
      <w:r w:rsidRPr="00E35B52">
        <w:rPr>
          <w:rFonts w:ascii="Times New Roman" w:hAnsi="Times New Roman" w:cs="Times New Roman"/>
          <w:sz w:val="24"/>
          <w:szCs w:val="24"/>
        </w:rPr>
        <w:t>нию</w:t>
      </w:r>
      <w:r w:rsidRPr="007045AA">
        <w:rPr>
          <w:rFonts w:ascii="Times New Roman" w:hAnsi="Times New Roman" w:cs="Times New Roman"/>
          <w:sz w:val="24"/>
          <w:szCs w:val="24"/>
        </w:rPr>
        <w:t xml:space="preserve"> опорно-двигательной системы организма, развитию равновесия, координации движения, крупной и мелкой моторики обеих рук</w:t>
      </w:r>
      <w:r>
        <w:rPr>
          <w:rFonts w:cs="Times New Roman"/>
          <w:sz w:val="24"/>
          <w:szCs w:val="24"/>
        </w:rPr>
        <w:t xml:space="preserve">; </w:t>
      </w:r>
      <w:r w:rsidRPr="007045AA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</w:t>
      </w:r>
      <w:r w:rsidRPr="007045AA">
        <w:rPr>
          <w:rFonts w:ascii="Times New Roman" w:hAnsi="Times New Roman" w:cs="Times New Roman"/>
          <w:sz w:val="24"/>
          <w:szCs w:val="24"/>
        </w:rPr>
        <w:t>и</w:t>
      </w:r>
      <w:r w:rsidRPr="007045AA">
        <w:rPr>
          <w:rFonts w:ascii="Times New Roman" w:hAnsi="Times New Roman" w:cs="Times New Roman"/>
          <w:sz w:val="24"/>
          <w:szCs w:val="24"/>
        </w:rPr>
        <w:t>дах спорта, овладение подвижными играми с правилами; становление целенаправленности и с</w:t>
      </w:r>
      <w:r w:rsidRPr="007045AA">
        <w:rPr>
          <w:rFonts w:ascii="Times New Roman" w:hAnsi="Times New Roman" w:cs="Times New Roman"/>
          <w:sz w:val="24"/>
          <w:szCs w:val="24"/>
        </w:rPr>
        <w:t>а</w:t>
      </w:r>
      <w:r w:rsidRPr="007045AA">
        <w:rPr>
          <w:rFonts w:ascii="Times New Roman" w:hAnsi="Times New Roman" w:cs="Times New Roman"/>
          <w:sz w:val="24"/>
          <w:szCs w:val="24"/>
        </w:rPr>
        <w:t xml:space="preserve">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</w:t>
      </w:r>
      <w:r>
        <w:rPr>
          <w:rFonts w:ascii="Times New Roman" w:hAnsi="Times New Roman" w:cs="Times New Roman"/>
          <w:sz w:val="24"/>
          <w:szCs w:val="24"/>
        </w:rPr>
        <w:t>и т.д.).</w:t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F87B98" w:rsidRDefault="000114A1" w:rsidP="000114A1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F87B98" w:rsidRPr="005860A7">
        <w:rPr>
          <w:rFonts w:ascii="Times New Roman" w:hAnsi="Times New Roman" w:cs="Times New Roman"/>
          <w:b/>
          <w:sz w:val="24"/>
          <w:szCs w:val="24"/>
        </w:rPr>
        <w:t xml:space="preserve">Показатели уровня освоения основной общеобразовательной программы </w:t>
      </w:r>
      <w:r w:rsidR="00F87B98" w:rsidRPr="002666FB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F87B98" w:rsidRDefault="00F87B98" w:rsidP="00F87B98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освоения детьми основной общеобразовательной программы организуется по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тодике «Педагогическая диагностика к комплексной образовательной программе дошкольного образования «Мир открытий», автор-составитель Е.В.Трифонова, научный руководитель Л.Г.Петерсон. Результаты педагогических наблюдений показывают:</w:t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:rsidR="00F87B98" w:rsidRDefault="00F87B98" w:rsidP="00F87B98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2021 год составляет:</w:t>
      </w:r>
    </w:p>
    <w:tbl>
      <w:tblPr>
        <w:tblStyle w:val="a3"/>
        <w:tblW w:w="10627" w:type="dxa"/>
        <w:tblLook w:val="04A0"/>
      </w:tblPr>
      <w:tblGrid>
        <w:gridCol w:w="1509"/>
        <w:gridCol w:w="1506"/>
        <w:gridCol w:w="1368"/>
        <w:gridCol w:w="1372"/>
        <w:gridCol w:w="2745"/>
        <w:gridCol w:w="2127"/>
      </w:tblGrid>
      <w:tr w:rsidR="00F87B98" w:rsidRPr="008D1D8A" w:rsidTr="00861ABE">
        <w:tc>
          <w:tcPr>
            <w:tcW w:w="8500" w:type="dxa"/>
            <w:gridSpan w:val="5"/>
          </w:tcPr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программы по образовательным областям в %</w:t>
            </w:r>
          </w:p>
        </w:tc>
        <w:tc>
          <w:tcPr>
            <w:tcW w:w="2127" w:type="dxa"/>
            <w:vMerge w:val="restart"/>
            <w:vAlign w:val="center"/>
          </w:tcPr>
          <w:p w:rsidR="00F87B98" w:rsidRPr="005B7DE6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освоения ООП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</w:t>
            </w: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B7DE6">
              <w:rPr>
                <w:rFonts w:ascii="Times New Roman" w:hAnsi="Times New Roman" w:cs="Times New Roman"/>
                <w:b/>
                <w:sz w:val="24"/>
                <w:szCs w:val="24"/>
              </w:rPr>
              <w:t>ный год</w:t>
            </w:r>
          </w:p>
        </w:tc>
      </w:tr>
      <w:tr w:rsidR="00F87B98" w:rsidRPr="008D1D8A" w:rsidTr="00861ABE">
        <w:tc>
          <w:tcPr>
            <w:tcW w:w="1509" w:type="dxa"/>
          </w:tcPr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F87B98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тивное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368" w:type="dxa"/>
          </w:tcPr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372" w:type="dxa"/>
          </w:tcPr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Познава-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</w:t>
            </w: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27" w:type="dxa"/>
            <w:vMerge/>
          </w:tcPr>
          <w:p w:rsidR="00F87B98" w:rsidRPr="008D1D8A" w:rsidRDefault="00F87B98" w:rsidP="0086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98" w:rsidRPr="00D403FD" w:rsidTr="00861ABE">
        <w:tc>
          <w:tcPr>
            <w:tcW w:w="1509" w:type="dxa"/>
          </w:tcPr>
          <w:p w:rsidR="00F87B98" w:rsidRPr="00D403FD" w:rsidRDefault="00F87B98" w:rsidP="00861ABE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06" w:type="dxa"/>
          </w:tcPr>
          <w:p w:rsidR="00F87B98" w:rsidRPr="00D403FD" w:rsidRDefault="00F87B98" w:rsidP="00861ABE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68" w:type="dxa"/>
          </w:tcPr>
          <w:p w:rsidR="00F87B98" w:rsidRPr="00D403FD" w:rsidRDefault="00F87B98" w:rsidP="00861ABE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372" w:type="dxa"/>
          </w:tcPr>
          <w:p w:rsidR="00F87B98" w:rsidRPr="00D403FD" w:rsidRDefault="00F87B98" w:rsidP="00861ABE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745" w:type="dxa"/>
          </w:tcPr>
          <w:p w:rsidR="00F87B98" w:rsidRPr="00D403FD" w:rsidRDefault="00F87B98" w:rsidP="00861ABE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127" w:type="dxa"/>
          </w:tcPr>
          <w:p w:rsidR="00F87B98" w:rsidRPr="00D403FD" w:rsidRDefault="00F87B98" w:rsidP="00861ABE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F87B98" w:rsidRDefault="00F87B98" w:rsidP="00F87B98">
      <w:pPr>
        <w:spacing w:after="0" w:line="269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F87B98" w:rsidRPr="0098697C" w:rsidRDefault="000114A1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F87B98" w:rsidRPr="0098697C">
        <w:rPr>
          <w:rFonts w:ascii="Times New Roman" w:hAnsi="Times New Roman" w:cs="Times New Roman"/>
          <w:b/>
          <w:sz w:val="24"/>
          <w:szCs w:val="24"/>
        </w:rPr>
        <w:t>Подготовка детей к школе</w:t>
      </w:r>
    </w:p>
    <w:p w:rsidR="00F87B98" w:rsidRPr="002367F8" w:rsidRDefault="00F87B98" w:rsidP="00F87B98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В  мае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367F8">
        <w:rPr>
          <w:rFonts w:ascii="Times New Roman" w:hAnsi="Times New Roman" w:cs="Times New Roman"/>
          <w:sz w:val="24"/>
          <w:szCs w:val="24"/>
        </w:rPr>
        <w:t xml:space="preserve"> года организована педагогическая диагностика выпускников дошкольного учре</w:t>
      </w:r>
      <w:r w:rsidRPr="002367F8">
        <w:rPr>
          <w:rFonts w:ascii="Times New Roman" w:hAnsi="Times New Roman" w:cs="Times New Roman"/>
          <w:sz w:val="24"/>
          <w:szCs w:val="24"/>
        </w:rPr>
        <w:t>ж</w:t>
      </w:r>
      <w:r w:rsidRPr="002367F8">
        <w:rPr>
          <w:rFonts w:ascii="Times New Roman" w:hAnsi="Times New Roman" w:cs="Times New Roman"/>
          <w:sz w:val="24"/>
          <w:szCs w:val="24"/>
        </w:rPr>
        <w:t>дения к обучению в школе. Использовались методики:</w:t>
      </w:r>
    </w:p>
    <w:p w:rsidR="00F87B98" w:rsidRPr="002367F8" w:rsidRDefault="00F87B98" w:rsidP="00F87B98">
      <w:pPr>
        <w:pStyle w:val="a4"/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- Кумариной Г.Ф. «Готовность детей к школьному обучению»;</w:t>
      </w:r>
    </w:p>
    <w:p w:rsidR="00F87B98" w:rsidRPr="002367F8" w:rsidRDefault="00F87B98" w:rsidP="00F87B98">
      <w:pPr>
        <w:pStyle w:val="a4"/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- Я.Керна-Йирасека «Ориентационный тест школьной зрелости»;</w:t>
      </w:r>
    </w:p>
    <w:p w:rsidR="00F87B98" w:rsidRPr="002367F8" w:rsidRDefault="00F87B98" w:rsidP="00F87B98">
      <w:pPr>
        <w:pStyle w:val="a4"/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sz w:val="24"/>
          <w:szCs w:val="24"/>
        </w:rPr>
        <w:t>- Н.И.Гуткиной «Домики».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67"/>
        <w:gridCol w:w="1362"/>
        <w:gridCol w:w="1377"/>
        <w:gridCol w:w="1370"/>
        <w:gridCol w:w="1377"/>
        <w:gridCol w:w="1375"/>
      </w:tblGrid>
      <w:tr w:rsidR="00F87B98" w:rsidRPr="00141CAD" w:rsidTr="00861ABE">
        <w:tc>
          <w:tcPr>
            <w:tcW w:w="1809" w:type="dxa"/>
            <w:vMerge w:val="restart"/>
            <w:vAlign w:val="center"/>
          </w:tcPr>
          <w:p w:rsidR="00F87B98" w:rsidRPr="000D6274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7" w:type="dxa"/>
            <w:vMerge w:val="restart"/>
            <w:vAlign w:val="center"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ОБЩЕЕ</w:t>
            </w:r>
          </w:p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ИЧЕС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</w:p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ОБСЛЕД</w:t>
            </w: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ВАННЫХ</w:t>
            </w:r>
          </w:p>
        </w:tc>
        <w:tc>
          <w:tcPr>
            <w:tcW w:w="6861" w:type="dxa"/>
            <w:gridSpan w:val="5"/>
            <w:vAlign w:val="center"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ШКОЛЬНОЙ ГОТОВНОСТИ В %</w:t>
            </w:r>
          </w:p>
        </w:tc>
      </w:tr>
      <w:tr w:rsidR="00F87B98" w:rsidRPr="00141CAD" w:rsidTr="00861ABE">
        <w:tc>
          <w:tcPr>
            <w:tcW w:w="1809" w:type="dxa"/>
            <w:vMerge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</w:tc>
        <w:tc>
          <w:tcPr>
            <w:tcW w:w="1377" w:type="dxa"/>
            <w:vAlign w:val="center"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НИЖЕ СРЕДНЕГО</w:t>
            </w:r>
          </w:p>
        </w:tc>
        <w:tc>
          <w:tcPr>
            <w:tcW w:w="1370" w:type="dxa"/>
            <w:vAlign w:val="center"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1377" w:type="dxa"/>
            <w:vAlign w:val="center"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  <w:tc>
          <w:tcPr>
            <w:tcW w:w="1375" w:type="dxa"/>
            <w:vAlign w:val="center"/>
          </w:tcPr>
          <w:p w:rsidR="00F87B98" w:rsidRPr="00141CAD" w:rsidRDefault="00F87B98" w:rsidP="0086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</w:tr>
      <w:tr w:rsidR="00F87B98" w:rsidTr="00861ABE">
        <w:tc>
          <w:tcPr>
            <w:tcW w:w="1809" w:type="dxa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467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86 (100%)</w:t>
            </w:r>
          </w:p>
        </w:tc>
        <w:tc>
          <w:tcPr>
            <w:tcW w:w="1362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7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7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B98" w:rsidTr="00861ABE">
        <w:tc>
          <w:tcPr>
            <w:tcW w:w="1809" w:type="dxa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67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86 (100%)</w:t>
            </w:r>
          </w:p>
        </w:tc>
        <w:tc>
          <w:tcPr>
            <w:tcW w:w="1362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7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5" w:type="dxa"/>
            <w:vAlign w:val="center"/>
          </w:tcPr>
          <w:p w:rsidR="00F87B98" w:rsidRPr="006F77FA" w:rsidRDefault="00F87B98" w:rsidP="0086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87B98" w:rsidRDefault="00F87B98" w:rsidP="00F87B98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367F8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2367F8">
        <w:rPr>
          <w:rFonts w:ascii="Times New Roman" w:hAnsi="Times New Roman" w:cs="Times New Roman"/>
          <w:sz w:val="24"/>
          <w:szCs w:val="24"/>
        </w:rPr>
        <w:t>положительная динамика</w:t>
      </w:r>
      <w:r>
        <w:rPr>
          <w:rFonts w:ascii="Times New Roman" w:hAnsi="Times New Roman" w:cs="Times New Roman"/>
          <w:sz w:val="24"/>
          <w:szCs w:val="24"/>
        </w:rPr>
        <w:t xml:space="preserve"> в изменении всех показателей </w:t>
      </w:r>
      <w:r w:rsidRPr="002367F8">
        <w:rPr>
          <w:rFonts w:ascii="Times New Roman" w:hAnsi="Times New Roman" w:cs="Times New Roman"/>
          <w:sz w:val="24"/>
          <w:szCs w:val="24"/>
        </w:rPr>
        <w:t>, высокая результативность.</w:t>
      </w:r>
    </w:p>
    <w:p w:rsidR="00F87B98" w:rsidRDefault="00F87B98" w:rsidP="00F87B98">
      <w:pPr>
        <w:pStyle w:val="a4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7B98" w:rsidRDefault="000114A1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6.3. </w:t>
      </w:r>
      <w:r w:rsidR="00F87B98" w:rsidRPr="00D403FD">
        <w:rPr>
          <w:rFonts w:ascii="Times New Roman" w:hAnsi="Times New Roman" w:cs="Times New Roman"/>
          <w:b/>
          <w:sz w:val="24"/>
          <w:szCs w:val="24"/>
        </w:rPr>
        <w:t xml:space="preserve">Оценка удовлетворенности родителей содержанием, условиями </w:t>
      </w:r>
      <w:r w:rsidR="00F87B98">
        <w:rPr>
          <w:rFonts w:ascii="Times New Roman" w:hAnsi="Times New Roman" w:cs="Times New Roman"/>
          <w:b/>
          <w:sz w:val="24"/>
          <w:szCs w:val="24"/>
        </w:rPr>
        <w:t xml:space="preserve">и качеством </w:t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</w:t>
      </w:r>
      <w:r w:rsidRPr="00B76BA3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 году</w:t>
      </w:r>
    </w:p>
    <w:p w:rsidR="00F87B98" w:rsidRPr="00B946AA" w:rsidRDefault="00F87B98" w:rsidP="00F87B9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6A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сбора, обобщения и анализа информации о качестве условий оказания у</w:t>
      </w:r>
      <w:r w:rsidRPr="00B946A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946AA">
        <w:rPr>
          <w:rFonts w:ascii="Times New Roman" w:eastAsia="Times New Roman" w:hAnsi="Times New Roman"/>
          <w:sz w:val="24"/>
          <w:szCs w:val="24"/>
          <w:lang w:eastAsia="ru-RU"/>
        </w:rPr>
        <w:t xml:space="preserve">луг организациями, осуществляющими образовательную деятельность на территории </w:t>
      </w:r>
      <w:r w:rsidRPr="00B946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Яросла</w:t>
      </w:r>
      <w:r w:rsidRPr="00B946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B946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ской области, дошкольное учреждение показало следующий рейтинг: из 289 дошкольных орган</w:t>
      </w:r>
      <w:r w:rsidRPr="00B946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B946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заций области, детский сад занимает 17-ю позицию с отрывом от лидеров на 4, 92 балла.</w:t>
      </w:r>
    </w:p>
    <w:p w:rsidR="00F87B98" w:rsidRDefault="00F87B98" w:rsidP="00F87B98">
      <w:pPr>
        <w:pStyle w:val="a6"/>
        <w:spacing w:before="1"/>
        <w:ind w:left="0" w:right="496" w:firstLine="708"/>
        <w:rPr>
          <w:sz w:val="24"/>
          <w:szCs w:val="24"/>
        </w:rPr>
      </w:pPr>
      <w:r w:rsidRPr="00201850">
        <w:rPr>
          <w:b/>
          <w:i/>
          <w:sz w:val="24"/>
          <w:szCs w:val="24"/>
        </w:rPr>
        <w:t>Выв</w:t>
      </w:r>
      <w:r w:rsidRPr="00201850">
        <w:rPr>
          <w:b/>
          <w:i/>
          <w:sz w:val="24"/>
          <w:szCs w:val="24"/>
        </w:rPr>
        <w:t>о</w:t>
      </w:r>
      <w:r w:rsidRPr="00201850">
        <w:rPr>
          <w:b/>
          <w:i/>
          <w:sz w:val="24"/>
          <w:szCs w:val="24"/>
        </w:rPr>
        <w:t>ды:</w:t>
      </w:r>
      <w:r w:rsidRPr="00201850">
        <w:rPr>
          <w:sz w:val="24"/>
          <w:szCs w:val="24"/>
        </w:rPr>
        <w:t>ОрганизацияобразовательногопроцессавДОУосуществляетсявсоответствиисгодовымпланированием,сосновнойиадаптированнойобщеобразовательными программами дошкольного образования на основе ФГОС ДО иучебнымпланом.</w:t>
      </w:r>
      <w:r>
        <w:rPr>
          <w:sz w:val="24"/>
          <w:szCs w:val="24"/>
        </w:rPr>
        <w:t xml:space="preserve"> Дошкольное учреждение имеет высокий рейтинг в городе и районе.</w:t>
      </w:r>
    </w:p>
    <w:p w:rsidR="00F87B98" w:rsidRDefault="00F87B98" w:rsidP="00F87B98">
      <w:pPr>
        <w:pStyle w:val="a6"/>
        <w:spacing w:before="1"/>
        <w:ind w:left="0" w:right="496" w:firstLine="708"/>
        <w:rPr>
          <w:sz w:val="24"/>
          <w:szCs w:val="24"/>
        </w:rPr>
      </w:pPr>
    </w:p>
    <w:p w:rsidR="00F87B98" w:rsidRPr="00963952" w:rsidRDefault="00F87B98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9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ОЦЕНКА БИБЛИОТЕЧНО-ИНФОРМАЦИОННОГО ОБЕСПЕЧЕНИЯ</w:t>
      </w:r>
    </w:p>
    <w:p w:rsidR="00D86C67" w:rsidRPr="00D86C67" w:rsidRDefault="00F87B98" w:rsidP="00D86C67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C67">
        <w:rPr>
          <w:rFonts w:ascii="Times New Roman" w:hAnsi="Times New Roman" w:cs="Times New Roman"/>
          <w:sz w:val="24"/>
          <w:szCs w:val="24"/>
        </w:rPr>
        <w:t>Библиотека, медиотека и видеотека учреждения является составной частью методического обеспечения. Библиотечный и информационный фонды располагаются в методическом кабинете, кабинетах и рабочих местах специалистов – кабинетах</w:t>
      </w:r>
      <w:r w:rsidR="00D86C67" w:rsidRPr="00D86C67">
        <w:rPr>
          <w:rFonts w:ascii="Times New Roman" w:hAnsi="Times New Roman" w:cs="Times New Roman"/>
          <w:sz w:val="24"/>
          <w:szCs w:val="24"/>
        </w:rPr>
        <w:t>,</w:t>
      </w:r>
      <w:r w:rsidRPr="00D86C67">
        <w:rPr>
          <w:rFonts w:ascii="Times New Roman" w:hAnsi="Times New Roman" w:cs="Times New Roman"/>
          <w:sz w:val="24"/>
          <w:szCs w:val="24"/>
        </w:rPr>
        <w:t xml:space="preserve"> залах, в группах детского сада. Фонды п</w:t>
      </w:r>
      <w:r w:rsidRPr="00D86C67">
        <w:rPr>
          <w:rFonts w:ascii="Times New Roman" w:hAnsi="Times New Roman" w:cs="Times New Roman"/>
          <w:sz w:val="24"/>
          <w:szCs w:val="24"/>
        </w:rPr>
        <w:t>о</w:t>
      </w:r>
      <w:r w:rsidRPr="00D86C67">
        <w:rPr>
          <w:rFonts w:ascii="Times New Roman" w:hAnsi="Times New Roman" w:cs="Times New Roman"/>
          <w:sz w:val="24"/>
          <w:szCs w:val="24"/>
        </w:rPr>
        <w:t>стоянно пополняются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</w:t>
      </w:r>
      <w:r w:rsidRPr="00D86C67">
        <w:rPr>
          <w:rFonts w:ascii="Times New Roman" w:hAnsi="Times New Roman" w:cs="Times New Roman"/>
          <w:sz w:val="24"/>
          <w:szCs w:val="24"/>
        </w:rPr>
        <w:t>е</w:t>
      </w:r>
      <w:r w:rsidRPr="00D86C67">
        <w:rPr>
          <w:rFonts w:ascii="Times New Roman" w:hAnsi="Times New Roman" w:cs="Times New Roman"/>
          <w:sz w:val="24"/>
          <w:szCs w:val="24"/>
        </w:rPr>
        <w:t xml:space="preserve">риалами по всем направлениям развития воспитанников, образовательным областям основной общеобразовательной программы учреждения. В группах </w:t>
      </w:r>
      <w:r w:rsidR="00D86C67" w:rsidRPr="00D86C67">
        <w:rPr>
          <w:rFonts w:ascii="Times New Roman" w:hAnsi="Times New Roman" w:cs="Times New Roman"/>
          <w:sz w:val="24"/>
          <w:szCs w:val="24"/>
        </w:rPr>
        <w:t>и кабинетах специалистов имеется до</w:t>
      </w:r>
      <w:r w:rsidR="00D86C67" w:rsidRPr="00D86C67">
        <w:rPr>
          <w:rFonts w:ascii="Times New Roman" w:hAnsi="Times New Roman" w:cs="Times New Roman"/>
          <w:sz w:val="24"/>
          <w:szCs w:val="24"/>
        </w:rPr>
        <w:t>с</w:t>
      </w:r>
      <w:r w:rsidR="00D86C67" w:rsidRPr="00D86C67">
        <w:rPr>
          <w:rFonts w:ascii="Times New Roman" w:hAnsi="Times New Roman" w:cs="Times New Roman"/>
          <w:sz w:val="24"/>
          <w:szCs w:val="24"/>
        </w:rPr>
        <w:t xml:space="preserve">туп в интернет, мультимедийное оборудование,библиотека методических материалов в цифровых форматах и на электронных носителях, </w:t>
      </w:r>
      <w:r w:rsidRPr="00D86C67">
        <w:rPr>
          <w:rFonts w:ascii="Times New Roman" w:hAnsi="Times New Roman" w:cs="Times New Roman"/>
          <w:sz w:val="24"/>
          <w:szCs w:val="24"/>
        </w:rPr>
        <w:t>методические и наглядные пособия, рекомендованны</w:t>
      </w:r>
      <w:r w:rsidR="00D86C67" w:rsidRPr="00D86C67">
        <w:rPr>
          <w:rFonts w:ascii="Times New Roman" w:hAnsi="Times New Roman" w:cs="Times New Roman"/>
          <w:sz w:val="24"/>
          <w:szCs w:val="24"/>
        </w:rPr>
        <w:t>е</w:t>
      </w:r>
      <w:r w:rsidRPr="00D86C67">
        <w:rPr>
          <w:rFonts w:ascii="Times New Roman" w:hAnsi="Times New Roman" w:cs="Times New Roman"/>
          <w:sz w:val="24"/>
          <w:szCs w:val="24"/>
        </w:rPr>
        <w:t xml:space="preserve"> для планирования и реализации образова</w:t>
      </w:r>
      <w:r w:rsidR="00D86C67" w:rsidRPr="00D86C67">
        <w:rPr>
          <w:rFonts w:ascii="Times New Roman" w:hAnsi="Times New Roman" w:cs="Times New Roman"/>
          <w:sz w:val="24"/>
          <w:szCs w:val="24"/>
        </w:rPr>
        <w:t>тельной и воспитательной работы, взаимодействия с родит</w:t>
      </w:r>
      <w:r w:rsidR="00D86C67" w:rsidRPr="00D86C67">
        <w:rPr>
          <w:rFonts w:ascii="Times New Roman" w:hAnsi="Times New Roman" w:cs="Times New Roman"/>
          <w:sz w:val="24"/>
          <w:szCs w:val="24"/>
        </w:rPr>
        <w:t>е</w:t>
      </w:r>
      <w:r w:rsidR="00D86C67" w:rsidRPr="00D86C67">
        <w:rPr>
          <w:rFonts w:ascii="Times New Roman" w:hAnsi="Times New Roman" w:cs="Times New Roman"/>
          <w:sz w:val="24"/>
          <w:szCs w:val="24"/>
        </w:rPr>
        <w:t>лями и социальными партнерами. Каталогизируется подписка не периодические издания.</w:t>
      </w:r>
    </w:p>
    <w:p w:rsidR="00F87B98" w:rsidRPr="00D86C67" w:rsidRDefault="00F87B98" w:rsidP="00F87B98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C67">
        <w:rPr>
          <w:rFonts w:ascii="Times New Roman" w:hAnsi="Times New Roman" w:cs="Times New Roman"/>
          <w:sz w:val="24"/>
          <w:szCs w:val="24"/>
        </w:rPr>
        <w:t>За 202</w:t>
      </w:r>
      <w:r w:rsidR="00D86C67" w:rsidRPr="00D86C67">
        <w:rPr>
          <w:rFonts w:ascii="Times New Roman" w:hAnsi="Times New Roman" w:cs="Times New Roman"/>
          <w:sz w:val="24"/>
          <w:szCs w:val="24"/>
        </w:rPr>
        <w:t>1</w:t>
      </w:r>
      <w:r w:rsidRPr="00D86C67">
        <w:rPr>
          <w:rFonts w:ascii="Times New Roman" w:hAnsi="Times New Roman" w:cs="Times New Roman"/>
          <w:sz w:val="24"/>
          <w:szCs w:val="24"/>
        </w:rPr>
        <w:t xml:space="preserve"> год приобретены дополнительно </w:t>
      </w:r>
      <w:r w:rsidR="00D86C67" w:rsidRPr="00D86C67">
        <w:rPr>
          <w:rFonts w:ascii="Times New Roman" w:hAnsi="Times New Roman" w:cs="Times New Roman"/>
          <w:sz w:val="24"/>
          <w:szCs w:val="24"/>
        </w:rPr>
        <w:t xml:space="preserve">презентационное оборудование, </w:t>
      </w:r>
      <w:r w:rsidRPr="00D86C67">
        <w:rPr>
          <w:rFonts w:ascii="Times New Roman" w:hAnsi="Times New Roman" w:cs="Times New Roman"/>
          <w:sz w:val="24"/>
          <w:szCs w:val="24"/>
        </w:rPr>
        <w:t>методические пос</w:t>
      </w:r>
      <w:r w:rsidRPr="00D86C67">
        <w:rPr>
          <w:rFonts w:ascii="Times New Roman" w:hAnsi="Times New Roman" w:cs="Times New Roman"/>
          <w:sz w:val="24"/>
          <w:szCs w:val="24"/>
        </w:rPr>
        <w:t>о</w:t>
      </w:r>
      <w:r w:rsidRPr="00D86C67">
        <w:rPr>
          <w:rFonts w:ascii="Times New Roman" w:hAnsi="Times New Roman" w:cs="Times New Roman"/>
          <w:sz w:val="24"/>
          <w:szCs w:val="24"/>
        </w:rPr>
        <w:t>бия по реализации всех направлений дошкольного образования. Обогатилась база методических, практических пособий для организации занятий дополнительного образования.</w:t>
      </w:r>
    </w:p>
    <w:p w:rsidR="00F87B98" w:rsidRPr="000114A1" w:rsidRDefault="00F87B98" w:rsidP="00F87B98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C67">
        <w:rPr>
          <w:rFonts w:ascii="Times New Roman" w:hAnsi="Times New Roman" w:cs="Times New Roman"/>
          <w:sz w:val="24"/>
          <w:szCs w:val="24"/>
        </w:rPr>
        <w:t>В 202</w:t>
      </w:r>
      <w:r w:rsidR="00D86C67" w:rsidRPr="00D86C67">
        <w:rPr>
          <w:rFonts w:ascii="Times New Roman" w:hAnsi="Times New Roman" w:cs="Times New Roman"/>
          <w:sz w:val="24"/>
          <w:szCs w:val="24"/>
        </w:rPr>
        <w:t>1</w:t>
      </w:r>
      <w:r w:rsidRPr="00D86C6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86C67" w:rsidRPr="00D86C67">
        <w:rPr>
          <w:rFonts w:ascii="Times New Roman" w:hAnsi="Times New Roman" w:cs="Times New Roman"/>
          <w:sz w:val="24"/>
          <w:szCs w:val="24"/>
        </w:rPr>
        <w:t xml:space="preserve">реализована </w:t>
      </w:r>
      <w:r w:rsidRPr="00D86C67">
        <w:rPr>
          <w:rFonts w:ascii="Times New Roman" w:hAnsi="Times New Roman" w:cs="Times New Roman"/>
          <w:sz w:val="24"/>
          <w:szCs w:val="24"/>
        </w:rPr>
        <w:t>задача по подбору онлайн-ресурсов, поиску подходящих видеоко</w:t>
      </w:r>
      <w:r w:rsidRPr="00D86C67">
        <w:rPr>
          <w:rFonts w:ascii="Times New Roman" w:hAnsi="Times New Roman" w:cs="Times New Roman"/>
          <w:sz w:val="24"/>
          <w:szCs w:val="24"/>
        </w:rPr>
        <w:t>н</w:t>
      </w:r>
      <w:r w:rsidRPr="00D86C67">
        <w:rPr>
          <w:rFonts w:ascii="Times New Roman" w:hAnsi="Times New Roman" w:cs="Times New Roman"/>
          <w:sz w:val="24"/>
          <w:szCs w:val="24"/>
        </w:rPr>
        <w:t>тентов для организации разных форм сотрудничества с семьями воспитанников, определению электронного ресурса для размещения обучающих материалов, инструкций и методических рек</w:t>
      </w:r>
      <w:r w:rsidRPr="00D86C67">
        <w:rPr>
          <w:rFonts w:ascii="Times New Roman" w:hAnsi="Times New Roman" w:cs="Times New Roman"/>
          <w:sz w:val="24"/>
          <w:szCs w:val="24"/>
        </w:rPr>
        <w:t>о</w:t>
      </w:r>
      <w:r w:rsidRPr="00D86C67">
        <w:rPr>
          <w:rFonts w:ascii="Times New Roman" w:hAnsi="Times New Roman" w:cs="Times New Roman"/>
          <w:sz w:val="24"/>
          <w:szCs w:val="24"/>
        </w:rPr>
        <w:t xml:space="preserve">мендаций. </w:t>
      </w:r>
      <w:r w:rsidR="000114A1">
        <w:rPr>
          <w:rFonts w:ascii="Times New Roman" w:hAnsi="Times New Roman" w:cs="Times New Roman"/>
          <w:sz w:val="24"/>
          <w:szCs w:val="24"/>
        </w:rPr>
        <w:t xml:space="preserve">Повышена компетентность педагогического состава в вопросах работы в </w:t>
      </w:r>
      <w:r w:rsidR="000114A1">
        <w:rPr>
          <w:rFonts w:ascii="Times New Roman" w:hAnsi="Times New Roman" w:cs="Times New Roman"/>
          <w:sz w:val="24"/>
          <w:szCs w:val="24"/>
          <w:lang w:val="en-US"/>
        </w:rPr>
        <w:t>Gugle</w:t>
      </w:r>
      <w:r w:rsidR="000114A1">
        <w:rPr>
          <w:rFonts w:ascii="Times New Roman" w:hAnsi="Times New Roman" w:cs="Times New Roman"/>
          <w:sz w:val="24"/>
          <w:szCs w:val="24"/>
        </w:rPr>
        <w:t xml:space="preserve">-документах, оформлении презентационных материалов в </w:t>
      </w:r>
      <w:r w:rsidR="000114A1" w:rsidRPr="000114A1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Padlet, </w:t>
      </w:r>
      <w:r w:rsidR="000114A1" w:rsidRPr="000114A1">
        <w:rPr>
          <w:rFonts w:ascii="Times New Roman" w:hAnsi="Times New Roman" w:cs="Times New Roman"/>
          <w:bCs/>
          <w:color w:val="333333"/>
          <w:sz w:val="23"/>
          <w:szCs w:val="23"/>
          <w:shd w:val="clear" w:color="auto" w:fill="FBFBFB"/>
        </w:rPr>
        <w:t>Canva</w:t>
      </w:r>
      <w:r w:rsidR="000114A1">
        <w:rPr>
          <w:rFonts w:ascii="Times New Roman" w:hAnsi="Times New Roman" w:cs="Times New Roman"/>
          <w:bCs/>
          <w:color w:val="333333"/>
          <w:sz w:val="23"/>
          <w:szCs w:val="23"/>
          <w:shd w:val="clear" w:color="auto" w:fill="FBFBFB"/>
        </w:rPr>
        <w:t>.</w:t>
      </w:r>
    </w:p>
    <w:p w:rsidR="000114A1" w:rsidRPr="00D86C67" w:rsidRDefault="000114A1" w:rsidP="00F87B98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действуют: официальный сайт; группа ВК.</w:t>
      </w:r>
    </w:p>
    <w:p w:rsidR="000114A1" w:rsidRDefault="000114A1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83F97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24"/>
          <w:szCs w:val="24"/>
        </w:rPr>
        <w:t>РАЗВИТИЯ МАТЕРИАЛЬНО-ТЕХНИЧЕСКОЙ БАЗЫ</w:t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DA64B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 w:rsidR="000B06F8">
        <w:rPr>
          <w:rFonts w:ascii="Times New Roman" w:hAnsi="Times New Roman" w:cs="Times New Roman"/>
          <w:sz w:val="24"/>
          <w:szCs w:val="24"/>
        </w:rPr>
        <w:t>и образовательное пространство развивались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85" w:type="dxa"/>
        <w:tblLook w:val="04A0"/>
      </w:tblPr>
      <w:tblGrid>
        <w:gridCol w:w="8926"/>
        <w:gridCol w:w="1559"/>
      </w:tblGrid>
      <w:tr w:rsidR="00F87B98" w:rsidTr="003B077A">
        <w:tc>
          <w:tcPr>
            <w:tcW w:w="8926" w:type="dxa"/>
          </w:tcPr>
          <w:p w:rsidR="00F87B98" w:rsidRPr="00B12E19" w:rsidRDefault="003B077A" w:rsidP="003B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06F8">
              <w:rPr>
                <w:rFonts w:ascii="Times New Roman" w:hAnsi="Times New Roman" w:cs="Times New Roman"/>
                <w:sz w:val="24"/>
                <w:szCs w:val="24"/>
              </w:rPr>
              <w:t>борудование для реализации художественно-эстетического развития (костюмы, маски, декорации)</w:t>
            </w:r>
          </w:p>
        </w:tc>
        <w:tc>
          <w:tcPr>
            <w:tcW w:w="1559" w:type="dxa"/>
          </w:tcPr>
          <w:p w:rsidR="000B06F8" w:rsidRPr="000B06F8" w:rsidRDefault="000B06F8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91 729,52</w:t>
            </w:r>
          </w:p>
        </w:tc>
      </w:tr>
      <w:tr w:rsidR="00F87B98" w:rsidTr="003B077A">
        <w:tc>
          <w:tcPr>
            <w:tcW w:w="8926" w:type="dxa"/>
          </w:tcPr>
          <w:p w:rsidR="00F87B98" w:rsidRPr="00794C76" w:rsidRDefault="00794C76" w:rsidP="0079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559" w:type="dxa"/>
          </w:tcPr>
          <w:p w:rsidR="00F87B98" w:rsidRPr="000B06F8" w:rsidRDefault="00794C76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149 143,58</w:t>
            </w:r>
          </w:p>
        </w:tc>
      </w:tr>
      <w:tr w:rsidR="003B077A" w:rsidTr="003B077A">
        <w:tc>
          <w:tcPr>
            <w:tcW w:w="8926" w:type="dxa"/>
          </w:tcPr>
          <w:p w:rsidR="003B077A" w:rsidRDefault="003B077A" w:rsidP="0079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электронные конструкторы</w:t>
            </w:r>
          </w:p>
        </w:tc>
        <w:tc>
          <w:tcPr>
            <w:tcW w:w="1559" w:type="dxa"/>
          </w:tcPr>
          <w:p w:rsidR="003B077A" w:rsidRDefault="003B077A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32 270</w:t>
            </w:r>
          </w:p>
        </w:tc>
      </w:tr>
      <w:tr w:rsidR="00F87B98" w:rsidTr="003B077A">
        <w:tc>
          <w:tcPr>
            <w:tcW w:w="8926" w:type="dxa"/>
          </w:tcPr>
          <w:p w:rsidR="00F87B98" w:rsidRPr="00794C76" w:rsidRDefault="00794C76" w:rsidP="0079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«Гимнастика для глаз»</w:t>
            </w:r>
          </w:p>
        </w:tc>
        <w:tc>
          <w:tcPr>
            <w:tcW w:w="1559" w:type="dxa"/>
          </w:tcPr>
          <w:p w:rsidR="00F87B98" w:rsidRPr="000B06F8" w:rsidRDefault="00794C76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2 748</w:t>
            </w:r>
          </w:p>
        </w:tc>
      </w:tr>
      <w:tr w:rsidR="00794C76" w:rsidTr="003B077A">
        <w:tc>
          <w:tcPr>
            <w:tcW w:w="8926" w:type="dxa"/>
          </w:tcPr>
          <w:p w:rsidR="00794C76" w:rsidRDefault="00794C76" w:rsidP="0079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 кинетическим песком (стол,</w:t>
            </w:r>
            <w:r w:rsidR="007965EB">
              <w:rPr>
                <w:rFonts w:ascii="Times New Roman" w:hAnsi="Times New Roman" w:cs="Times New Roman"/>
                <w:sz w:val="24"/>
                <w:szCs w:val="24"/>
              </w:rPr>
              <w:t xml:space="preserve"> песок, планшет)</w:t>
            </w:r>
          </w:p>
        </w:tc>
        <w:tc>
          <w:tcPr>
            <w:tcW w:w="1559" w:type="dxa"/>
          </w:tcPr>
          <w:p w:rsidR="00794C76" w:rsidRDefault="007965EB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19 610</w:t>
            </w:r>
          </w:p>
        </w:tc>
      </w:tr>
      <w:tr w:rsidR="007965EB" w:rsidTr="003B077A">
        <w:tc>
          <w:tcPr>
            <w:tcW w:w="8926" w:type="dxa"/>
          </w:tcPr>
          <w:p w:rsidR="007965EB" w:rsidRDefault="007965EB" w:rsidP="0079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1559" w:type="dxa"/>
          </w:tcPr>
          <w:p w:rsidR="007965EB" w:rsidRDefault="007965EB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16 360</w:t>
            </w:r>
          </w:p>
        </w:tc>
      </w:tr>
      <w:tr w:rsidR="003B077A" w:rsidTr="003B077A">
        <w:tc>
          <w:tcPr>
            <w:tcW w:w="8926" w:type="dxa"/>
          </w:tcPr>
          <w:p w:rsidR="003B077A" w:rsidRDefault="003B077A" w:rsidP="0079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оборудование</w:t>
            </w:r>
          </w:p>
        </w:tc>
        <w:tc>
          <w:tcPr>
            <w:tcW w:w="1559" w:type="dxa"/>
          </w:tcPr>
          <w:p w:rsidR="003B077A" w:rsidRDefault="003B077A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</w:tr>
      <w:tr w:rsidR="00F87B98" w:rsidTr="003B077A">
        <w:tc>
          <w:tcPr>
            <w:tcW w:w="8926" w:type="dxa"/>
          </w:tcPr>
          <w:p w:rsidR="00F87B98" w:rsidRPr="000B06F8" w:rsidRDefault="007965EB" w:rsidP="000B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(принтеры, ноутбуки, и др.)</w:t>
            </w:r>
          </w:p>
        </w:tc>
        <w:tc>
          <w:tcPr>
            <w:tcW w:w="1559" w:type="dxa"/>
          </w:tcPr>
          <w:p w:rsidR="00F87B98" w:rsidRPr="000B06F8" w:rsidRDefault="003B077A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151 380</w:t>
            </w:r>
          </w:p>
        </w:tc>
      </w:tr>
      <w:tr w:rsidR="007965EB" w:rsidTr="003B077A">
        <w:tc>
          <w:tcPr>
            <w:tcW w:w="8926" w:type="dxa"/>
          </w:tcPr>
          <w:p w:rsidR="007965EB" w:rsidRDefault="007965EB" w:rsidP="000B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</w:tc>
        <w:tc>
          <w:tcPr>
            <w:tcW w:w="1559" w:type="dxa"/>
          </w:tcPr>
          <w:p w:rsidR="007965EB" w:rsidRPr="000B06F8" w:rsidRDefault="007965EB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74 952</w:t>
            </w:r>
          </w:p>
        </w:tc>
      </w:tr>
      <w:tr w:rsidR="007965EB" w:rsidTr="003B077A">
        <w:tc>
          <w:tcPr>
            <w:tcW w:w="8926" w:type="dxa"/>
          </w:tcPr>
          <w:p w:rsidR="007965EB" w:rsidRDefault="007965EB" w:rsidP="000B0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образовательной деятельности</w:t>
            </w:r>
          </w:p>
        </w:tc>
        <w:tc>
          <w:tcPr>
            <w:tcW w:w="1559" w:type="dxa"/>
          </w:tcPr>
          <w:p w:rsidR="007965EB" w:rsidRDefault="007965EB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159 820</w:t>
            </w:r>
          </w:p>
        </w:tc>
      </w:tr>
      <w:tr w:rsidR="003B077A" w:rsidTr="003B077A">
        <w:tc>
          <w:tcPr>
            <w:tcW w:w="8926" w:type="dxa"/>
          </w:tcPr>
          <w:p w:rsidR="003B077A" w:rsidRDefault="003B077A" w:rsidP="003B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(доска, проектор)</w:t>
            </w:r>
          </w:p>
        </w:tc>
        <w:tc>
          <w:tcPr>
            <w:tcW w:w="1559" w:type="dxa"/>
          </w:tcPr>
          <w:p w:rsidR="003B077A" w:rsidRDefault="003B077A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F87B98" w:rsidTr="003B077A">
        <w:tc>
          <w:tcPr>
            <w:tcW w:w="8926" w:type="dxa"/>
          </w:tcPr>
          <w:p w:rsidR="00F87B98" w:rsidRPr="00E149D3" w:rsidRDefault="000B06F8" w:rsidP="00861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559" w:type="dxa"/>
          </w:tcPr>
          <w:p w:rsidR="00F87B98" w:rsidRPr="000B06F8" w:rsidRDefault="000B06F8" w:rsidP="007965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F8">
              <w:rPr>
                <w:rFonts w:ascii="Times New Roman" w:hAnsi="Times New Roman" w:cs="Times New Roman"/>
                <w:sz w:val="24"/>
                <w:szCs w:val="24"/>
              </w:rPr>
              <w:t>320 724,53</w:t>
            </w:r>
          </w:p>
        </w:tc>
      </w:tr>
    </w:tbl>
    <w:p w:rsidR="00183F97" w:rsidRDefault="00F87B98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7B98" w:rsidRDefault="00F87B98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база учреждения успешно развивается. </w:t>
      </w:r>
      <w:r w:rsidR="00183F97">
        <w:rPr>
          <w:rFonts w:ascii="Times New Roman" w:hAnsi="Times New Roman" w:cs="Times New Roman"/>
          <w:sz w:val="24"/>
          <w:szCs w:val="24"/>
        </w:rPr>
        <w:t>Решены проблемы организ</w:t>
      </w:r>
      <w:r w:rsidR="00183F97">
        <w:rPr>
          <w:rFonts w:ascii="Times New Roman" w:hAnsi="Times New Roman" w:cs="Times New Roman"/>
          <w:sz w:val="24"/>
          <w:szCs w:val="24"/>
        </w:rPr>
        <w:t>а</w:t>
      </w:r>
      <w:r w:rsidR="00183F97">
        <w:rPr>
          <w:rFonts w:ascii="Times New Roman" w:hAnsi="Times New Roman" w:cs="Times New Roman"/>
          <w:sz w:val="24"/>
          <w:szCs w:val="24"/>
        </w:rPr>
        <w:t>ции дистанционных форм взаимодействия участников образовательных отношений: отсутствие стабильного и устойчивого интернет-соединения (интернет проведен во все кабинеты специал</w:t>
      </w:r>
      <w:r w:rsidR="00183F97">
        <w:rPr>
          <w:rFonts w:ascii="Times New Roman" w:hAnsi="Times New Roman" w:cs="Times New Roman"/>
          <w:sz w:val="24"/>
          <w:szCs w:val="24"/>
        </w:rPr>
        <w:t>и</w:t>
      </w:r>
      <w:r w:rsidR="00183F97">
        <w:rPr>
          <w:rFonts w:ascii="Times New Roman" w:hAnsi="Times New Roman" w:cs="Times New Roman"/>
          <w:sz w:val="24"/>
          <w:szCs w:val="24"/>
        </w:rPr>
        <w:t>стов); недостаточность необходимого оборудования (оборудование приобретено)</w:t>
      </w:r>
    </w:p>
    <w:p w:rsidR="00183F97" w:rsidRDefault="00183F97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AA6B6C" w:rsidRDefault="00AA6B6C" w:rsidP="00F87B98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F87B98" w:rsidRPr="008D435A" w:rsidRDefault="00F87B98" w:rsidP="00F87B98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86C67">
        <w:rPr>
          <w:rFonts w:ascii="Times New Roman" w:hAnsi="Times New Roman" w:cs="Times New Roman"/>
          <w:b/>
          <w:sz w:val="24"/>
          <w:szCs w:val="24"/>
        </w:rPr>
        <w:t>ОЦЕНК</w:t>
      </w:r>
      <w:r>
        <w:rPr>
          <w:rFonts w:ascii="Times New Roman" w:hAnsi="Times New Roman" w:cs="Times New Roman"/>
          <w:b/>
          <w:sz w:val="24"/>
          <w:szCs w:val="24"/>
        </w:rPr>
        <w:t>А ФУНКЦИОНИРОВАНИЯ ВНУТРЕННЕЙ СИСТЕМЫ ОЦЕНКИ КАЧЕСТВА ОБРАЗОВАНИЯ</w:t>
      </w:r>
    </w:p>
    <w:p w:rsidR="00F87B98" w:rsidRDefault="00F87B98" w:rsidP="00F87B98">
      <w:pPr>
        <w:pStyle w:val="a6"/>
        <w:spacing w:line="269" w:lineRule="auto"/>
        <w:ind w:left="0"/>
        <w:rPr>
          <w:sz w:val="24"/>
          <w:szCs w:val="24"/>
        </w:rPr>
      </w:pPr>
      <w:r w:rsidRPr="008E4856">
        <w:rPr>
          <w:sz w:val="24"/>
          <w:szCs w:val="24"/>
        </w:rPr>
        <w:t>НаоснованииЗакона«ОбобразованиивРоссийскойФедерации»вМДОУ</w:t>
      </w:r>
      <w:r w:rsidR="005B4A59">
        <w:rPr>
          <w:sz w:val="24"/>
          <w:szCs w:val="24"/>
        </w:rPr>
        <w:t>разработано Полож</w:t>
      </w:r>
      <w:r w:rsidR="005B4A59">
        <w:rPr>
          <w:sz w:val="24"/>
          <w:szCs w:val="24"/>
        </w:rPr>
        <w:t>е</w:t>
      </w:r>
      <w:r w:rsidR="005B4A59">
        <w:rPr>
          <w:sz w:val="24"/>
          <w:szCs w:val="24"/>
        </w:rPr>
        <w:t>ние о внутренней системе оценки качество образования в учреждении.</w:t>
      </w:r>
    </w:p>
    <w:p w:rsidR="005B4A59" w:rsidRDefault="005B4A59" w:rsidP="00F87B98">
      <w:pPr>
        <w:pStyle w:val="a6"/>
        <w:spacing w:line="269" w:lineRule="auto"/>
        <w:ind w:left="0"/>
        <w:rPr>
          <w:sz w:val="24"/>
          <w:szCs w:val="24"/>
        </w:rPr>
      </w:pPr>
      <w:r>
        <w:rPr>
          <w:sz w:val="24"/>
          <w:szCs w:val="24"/>
        </w:rPr>
        <w:t>Основными целями функционирования внутренней системы оценки качества образования являются:</w:t>
      </w:r>
    </w:p>
    <w:p w:rsidR="005B4A59" w:rsidRPr="005B4A59" w:rsidRDefault="005B4A59" w:rsidP="005B4A59">
      <w:pPr>
        <w:spacing w:after="12" w:line="248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5B4A59" w:rsidRPr="005B4A59" w:rsidRDefault="005B4A59" w:rsidP="005B4A59">
      <w:pPr>
        <w:spacing w:after="41" w:line="263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</w:t>
      </w:r>
      <w:r w:rsidRPr="005B4A59">
        <w:rPr>
          <w:rFonts w:ascii="Times New Roman" w:hAnsi="Times New Roman" w:cs="Times New Roman"/>
          <w:sz w:val="24"/>
          <w:szCs w:val="24"/>
        </w:rPr>
        <w:t>а</w:t>
      </w:r>
      <w:r w:rsidRPr="005B4A59">
        <w:rPr>
          <w:rFonts w:ascii="Times New Roman" w:hAnsi="Times New Roman" w:cs="Times New Roman"/>
          <w:sz w:val="24"/>
          <w:szCs w:val="24"/>
        </w:rPr>
        <w:t>зования в дошкольном образовательном учреждении, тенденциях его измененияи причинах, влияющих на его уровень;</w:t>
      </w:r>
    </w:p>
    <w:p w:rsidR="005B4A59" w:rsidRPr="005B4A59" w:rsidRDefault="005B4A59" w:rsidP="005B4A59">
      <w:pPr>
        <w:pStyle w:val="a6"/>
        <w:spacing w:line="269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4A59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 w:rsidRPr="005B4A59">
        <w:rPr>
          <w:sz w:val="24"/>
          <w:szCs w:val="24"/>
        </w:rPr>
        <w:tab/>
        <w:t>всем участникам образовательной деятельности и общественности достоверной информации о качестве образования;</w:t>
      </w:r>
    </w:p>
    <w:p w:rsidR="005B4A59" w:rsidRPr="005B4A59" w:rsidRDefault="005B4A59" w:rsidP="005B4A59">
      <w:pPr>
        <w:spacing w:after="12" w:line="248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совершенс</w:t>
      </w:r>
      <w:r w:rsidRPr="005B4A59">
        <w:rPr>
          <w:rFonts w:ascii="Times New Roman" w:hAnsi="Times New Roman" w:cs="Times New Roman"/>
          <w:sz w:val="24"/>
          <w:szCs w:val="24"/>
        </w:rPr>
        <w:t>т</w:t>
      </w:r>
      <w:r w:rsidRPr="005B4A59">
        <w:rPr>
          <w:rFonts w:ascii="Times New Roman" w:hAnsi="Times New Roman" w:cs="Times New Roman"/>
          <w:sz w:val="24"/>
          <w:szCs w:val="24"/>
        </w:rPr>
        <w:t>вованию образования и повышение уровня информированности потребителей образов</w:t>
      </w:r>
      <w:r w:rsidRPr="005B4A59">
        <w:rPr>
          <w:rFonts w:ascii="Times New Roman" w:hAnsi="Times New Roman" w:cs="Times New Roman"/>
          <w:sz w:val="24"/>
          <w:szCs w:val="24"/>
        </w:rPr>
        <w:t>а</w:t>
      </w:r>
      <w:r w:rsidRPr="005B4A59">
        <w:rPr>
          <w:rFonts w:ascii="Times New Roman" w:hAnsi="Times New Roman" w:cs="Times New Roman"/>
          <w:sz w:val="24"/>
          <w:szCs w:val="24"/>
        </w:rPr>
        <w:t>тельных услуг при принятии таких решений;</w:t>
      </w:r>
    </w:p>
    <w:p w:rsidR="005B4A59" w:rsidRPr="005B4A59" w:rsidRDefault="005B4A59" w:rsidP="005B4A59">
      <w:pPr>
        <w:spacing w:after="5" w:line="263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59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детского сада.</w:t>
      </w:r>
    </w:p>
    <w:p w:rsidR="005B4A59" w:rsidRPr="005B4A59" w:rsidRDefault="005B4A59" w:rsidP="005B4A59">
      <w:pPr>
        <w:spacing w:after="5" w:line="263" w:lineRule="auto"/>
        <w:ind w:left="576" w:right="614"/>
        <w:jc w:val="both"/>
        <w:rPr>
          <w:rFonts w:ascii="Times New Roman" w:hAnsi="Times New Roman" w:cs="Times New Roman"/>
          <w:sz w:val="24"/>
          <w:szCs w:val="24"/>
        </w:rPr>
      </w:pPr>
      <w:r w:rsidRPr="005B4A59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B4A59">
        <w:rPr>
          <w:rFonts w:ascii="Times New Roman" w:hAnsi="Times New Roman" w:cs="Times New Roman"/>
          <w:sz w:val="24"/>
          <w:szCs w:val="24"/>
        </w:rPr>
        <w:t>размещены</w:t>
      </w:r>
      <w:r w:rsidR="00D86C67">
        <w:rPr>
          <w:rFonts w:ascii="Times New Roman" w:hAnsi="Times New Roman" w:cs="Times New Roman"/>
          <w:sz w:val="24"/>
          <w:szCs w:val="24"/>
        </w:rPr>
        <w:t xml:space="preserve"> ссылки на локальные акты</w:t>
      </w:r>
      <w:r w:rsidRPr="005B4A59">
        <w:rPr>
          <w:rFonts w:ascii="Times New Roman" w:hAnsi="Times New Roman" w:cs="Times New Roman"/>
          <w:sz w:val="24"/>
          <w:szCs w:val="24"/>
        </w:rPr>
        <w:t>:</w:t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7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Приказ об утверждении локальных актов ВСОКО МДОУ "Детский сад №2"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(просмотр)&quot;/">
              <a:hlinkClick xmlns:a="http://schemas.openxmlformats.org/drawingml/2006/main" r:id="rId1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1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0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Положение о внутренней системе оценки качества образования в МДОУ "Детский сад №2"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(просмотр)&quot;/">
              <a:hlinkClick xmlns:a="http://schemas.openxmlformats.org/drawingml/2006/main" r:id="rId2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2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2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Программа внутреннего мониторинга качества образования МДОУ "Детский сад №2"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(просмотр)&quot;/">
              <a:hlinkClick xmlns:a="http://schemas.openxmlformats.org/drawingml/2006/main" r:id="rId2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2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4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Инструментарий ВСОКО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(просмотр)&quot;/">
              <a:hlinkClick xmlns:a="http://schemas.openxmlformats.org/drawingml/2006/main" r:id="rId2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просмотр)&quot;/">
                      <a:hlinkClick r:id="rId2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6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Циклограмма проведения процедур оценки качества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(просмотр)&quot;/">
              <a:hlinkClick xmlns:a="http://schemas.openxmlformats.org/drawingml/2006/main" r:id="rId2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просмотр)&quot;/">
                      <a:hlinkClick r:id="rId2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28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Анкета удовлетворенности родителей (законных представителей)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(просмотр)&quot;/">
              <a:hlinkClick xmlns:a="http://schemas.openxmlformats.org/drawingml/2006/main" r:id="rId2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просмотр)&quot;/">
                      <a:hlinkClick r:id="rId2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0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Анкета для педагогов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(просмотр)&quot;/">
              <a:hlinkClick xmlns:a="http://schemas.openxmlformats.org/drawingml/2006/main" r:id="rId3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просмотр)&quot;/">
                      <a:hlinkClick r:id="rId3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2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Курсовая подготовка педагогов за период с 2018-2021 гг.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(просмотр)&quot;/">
              <a:hlinkClick xmlns:a="http://schemas.openxmlformats.org/drawingml/2006/main" r:id="rId3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просмотр)&quot;/">
                      <a:hlinkClick r:id="rId3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4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Информация «Уровень квалификации педагогических работников»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(просмотр)&quot;/">
              <a:hlinkClick xmlns:a="http://schemas.openxmlformats.org/drawingml/2006/main" r:id="rId3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(просмотр)&quot;/">
                      <a:hlinkClick r:id="rId3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6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Паспорт РППС группы 1-3 года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(просмотр)&quot;/">
              <a:hlinkClick xmlns:a="http://schemas.openxmlformats.org/drawingml/2006/main" r:id="rId3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(просмотр)&quot;/">
                      <a:hlinkClick r:id="rId3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8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Паспорт РППС группы 3-7 лет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(просмотр)&quot;/">
              <a:hlinkClick xmlns:a="http://schemas.openxmlformats.org/drawingml/2006/main" r:id="rId3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просмотр)&quot;/">
                      <a:hlinkClick r:id="rId3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40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Аналитическая справка  «Мониторинг развивающей предметно-пространственной среды групп и образовательного пространства учреждения»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(просмотр)&quot;/">
              <a:hlinkClick xmlns:a="http://schemas.openxmlformats.org/drawingml/2006/main" r:id="rId4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(просмотр)&quot;/">
                      <a:hlinkClick r:id="rId4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42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Паспорт кабинета изодеятельности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(просмотр)&quot;/">
              <a:hlinkClick xmlns:a="http://schemas.openxmlformats.org/drawingml/2006/main" r:id="rId4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(просмотр)&quot;/">
                      <a:hlinkClick r:id="rId4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44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Программа внутриорганизационного обучения педагогических работников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(просмотр)&quot;/">
              <a:hlinkClick xmlns:a="http://schemas.openxmlformats.org/drawingml/2006/main" r:id="rId4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просмотр)&quot;/">
                      <a:hlinkClick r:id="rId4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46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Паспорт развивающей предметно- пространственной среды физкультурного зала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4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просмотр)&quot;/">
                      <a:hlinkClick r:id="rId4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59" w:rsidRPr="005B4A59" w:rsidRDefault="00A832EE" w:rsidP="005B4A59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48" w:tooltip=" скачать  документ " w:history="1">
        <w:r w:rsidR="005B4A59" w:rsidRPr="005B4A59">
          <w:rPr>
            <w:rStyle w:val="a5"/>
            <w:rFonts w:ascii="Times New Roman" w:hAnsi="Times New Roman" w:cs="Times New Roman"/>
            <w:color w:val="0000CC"/>
            <w:sz w:val="24"/>
            <w:szCs w:val="24"/>
            <w:bdr w:val="none" w:sz="0" w:space="0" w:color="auto" w:frame="1"/>
          </w:rPr>
          <w:t>Освоение программ дошкольного образования (ООП, АОП) 2020-2021 у</w:t>
        </w:r>
      </w:hyperlink>
      <w:r w:rsidR="005B4A59" w:rsidRPr="005B4A59">
        <w:rPr>
          <w:rFonts w:ascii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4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(просмотр)&quot;/">
                      <a:hlinkClick r:id="rId4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A59" w:rsidRPr="005B4A59">
        <w:rPr>
          <w:rFonts w:ascii="Times New Roman" w:hAnsi="Times New Roman" w:cs="Times New Roman"/>
          <w:color w:val="0000CC"/>
          <w:sz w:val="24"/>
          <w:szCs w:val="24"/>
          <w:bdr w:val="none" w:sz="0" w:space="0" w:color="auto" w:frame="1"/>
        </w:rPr>
        <w:t>чебный год</w:t>
      </w:r>
    </w:p>
    <w:p w:rsidR="005B4A59" w:rsidRPr="000A22C4" w:rsidRDefault="005B4A59" w:rsidP="005B4A59">
      <w:pPr>
        <w:spacing w:after="5" w:line="263" w:lineRule="auto"/>
        <w:ind w:left="576" w:right="614"/>
        <w:jc w:val="both"/>
      </w:pPr>
    </w:p>
    <w:p w:rsidR="005B4A59" w:rsidRDefault="00F87B98" w:rsidP="00F87B98">
      <w:pPr>
        <w:spacing w:after="0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E4856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 w:rsidRPr="008E485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C92B28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5B4A59">
        <w:rPr>
          <w:rFonts w:ascii="Times New Roman" w:hAnsi="Times New Roman" w:cs="Times New Roman"/>
          <w:sz w:val="24"/>
          <w:szCs w:val="24"/>
        </w:rPr>
        <w:t xml:space="preserve">функционирует система внутренней оценки качества образования, </w:t>
      </w:r>
      <w:r w:rsidRPr="00C92B28">
        <w:rPr>
          <w:rFonts w:ascii="Times New Roman" w:hAnsi="Times New Roman" w:cs="Times New Roman"/>
          <w:sz w:val="24"/>
          <w:szCs w:val="24"/>
        </w:rPr>
        <w:t>выстроена четкая система методического контроля ианализарезультативностивоспитательно-образовательногопроцессаповсемнаправлениямразвитиядошкольник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92B28">
        <w:rPr>
          <w:rFonts w:ascii="Times New Roman" w:hAnsi="Times New Roman" w:cs="Times New Roman"/>
          <w:sz w:val="24"/>
          <w:szCs w:val="24"/>
        </w:rPr>
        <w:t>ифункционирования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C92B28">
        <w:rPr>
          <w:rFonts w:ascii="Times New Roman" w:hAnsi="Times New Roman" w:cs="Times New Roman"/>
          <w:sz w:val="24"/>
          <w:szCs w:val="24"/>
        </w:rPr>
        <w:t>вцелом.</w:t>
      </w:r>
    </w:p>
    <w:p w:rsidR="000114A1" w:rsidRDefault="000114A1" w:rsidP="00F87B98">
      <w:pPr>
        <w:spacing w:after="0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87B98" w:rsidRPr="000114A1" w:rsidRDefault="000114A1" w:rsidP="000114A1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F87B98" w:rsidRPr="00C92B28" w:rsidRDefault="00F87B98" w:rsidP="00F87B98">
      <w:pPr>
        <w:spacing w:after="0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92B28">
        <w:rPr>
          <w:rFonts w:ascii="Times New Roman" w:hAnsi="Times New Roman" w:cs="Times New Roman"/>
          <w:sz w:val="24"/>
          <w:szCs w:val="24"/>
        </w:rPr>
        <w:t>Наосновевышеизложенногоможносделатьвыводотом,чтовмуниципальном дошкольном о</w:t>
      </w:r>
      <w:r w:rsidRPr="00C92B28">
        <w:rPr>
          <w:rFonts w:ascii="Times New Roman" w:hAnsi="Times New Roman" w:cs="Times New Roman"/>
          <w:sz w:val="24"/>
          <w:szCs w:val="24"/>
        </w:rPr>
        <w:t>б</w:t>
      </w:r>
      <w:r w:rsidRPr="00C92B28">
        <w:rPr>
          <w:rFonts w:ascii="Times New Roman" w:hAnsi="Times New Roman" w:cs="Times New Roman"/>
          <w:sz w:val="24"/>
          <w:szCs w:val="24"/>
        </w:rPr>
        <w:t>разовательном учреждении «Детскийсад№</w:t>
      </w:r>
      <w:r>
        <w:rPr>
          <w:rFonts w:ascii="Times New Roman" w:hAnsi="Times New Roman" w:cs="Times New Roman"/>
          <w:sz w:val="24"/>
          <w:szCs w:val="24"/>
        </w:rPr>
        <w:t xml:space="preserve"> 2»</w:t>
      </w:r>
      <w:r w:rsidRPr="00C92B28">
        <w:rPr>
          <w:rFonts w:ascii="Times New Roman" w:hAnsi="Times New Roman" w:cs="Times New Roman"/>
          <w:sz w:val="24"/>
          <w:szCs w:val="24"/>
        </w:rPr>
        <w:t xml:space="preserve"> созданыусловия для:</w:t>
      </w:r>
    </w:p>
    <w:p w:rsidR="00F87B98" w:rsidRPr="00C92B28" w:rsidRDefault="00F87B98" w:rsidP="00F87B98">
      <w:pPr>
        <w:pStyle w:val="a4"/>
        <w:widowControl w:val="0"/>
        <w:tabs>
          <w:tab w:val="left" w:pos="1187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сохранения,укрепленияфизическогоипсихическогоздоровьядетей;</w:t>
      </w:r>
    </w:p>
    <w:p w:rsidR="00F87B98" w:rsidRPr="00C92B28" w:rsidRDefault="00F87B98" w:rsidP="00F87B98">
      <w:pPr>
        <w:pStyle w:val="a4"/>
        <w:widowControl w:val="0"/>
        <w:tabs>
          <w:tab w:val="left" w:pos="1182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полноценноголичностногоростакаждоговоспитанника;</w:t>
      </w:r>
    </w:p>
    <w:p w:rsidR="00F87B98" w:rsidRPr="00636631" w:rsidRDefault="00F87B98" w:rsidP="00F87B98">
      <w:pPr>
        <w:widowControl w:val="0"/>
        <w:tabs>
          <w:tab w:val="left" w:pos="1189"/>
          <w:tab w:val="left" w:pos="2625"/>
          <w:tab w:val="left" w:pos="4201"/>
          <w:tab w:val="left" w:pos="4584"/>
          <w:tab w:val="left" w:pos="6536"/>
          <w:tab w:val="left" w:pos="8803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631">
        <w:rPr>
          <w:rFonts w:ascii="Times New Roman" w:hAnsi="Times New Roman" w:cs="Times New Roman"/>
          <w:sz w:val="24"/>
          <w:szCs w:val="24"/>
        </w:rPr>
        <w:t>получениядоступного</w:t>
      </w:r>
      <w:r w:rsidRPr="00636631">
        <w:rPr>
          <w:rFonts w:ascii="Times New Roman" w:hAnsi="Times New Roman" w:cs="Times New Roman"/>
          <w:sz w:val="24"/>
          <w:szCs w:val="24"/>
        </w:rPr>
        <w:tab/>
        <w:t>икачественного</w:t>
      </w:r>
      <w:r w:rsidRPr="00636631"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 w:rsidRPr="00636631">
        <w:rPr>
          <w:rFonts w:ascii="Times New Roman" w:hAnsi="Times New Roman" w:cs="Times New Roman"/>
          <w:sz w:val="24"/>
          <w:szCs w:val="24"/>
        </w:rPr>
        <w:tab/>
      </w:r>
      <w:r w:rsidRPr="00636631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636631">
        <w:rPr>
          <w:rFonts w:ascii="Times New Roman" w:hAnsi="Times New Roman" w:cs="Times New Roman"/>
          <w:sz w:val="24"/>
          <w:szCs w:val="24"/>
        </w:rPr>
        <w:t>воспитанниками;</w:t>
      </w:r>
    </w:p>
    <w:p w:rsidR="00F87B98" w:rsidRPr="00636631" w:rsidRDefault="00F87B98" w:rsidP="00F87B98">
      <w:pPr>
        <w:widowControl w:val="0"/>
        <w:tabs>
          <w:tab w:val="left" w:pos="1189"/>
          <w:tab w:val="left" w:pos="3308"/>
          <w:tab w:val="left" w:pos="4865"/>
          <w:tab w:val="left" w:pos="6886"/>
          <w:tab w:val="left" w:pos="8085"/>
          <w:tab w:val="left" w:pos="9529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631">
        <w:rPr>
          <w:rFonts w:ascii="Times New Roman" w:hAnsi="Times New Roman" w:cs="Times New Roman"/>
          <w:sz w:val="24"/>
          <w:szCs w:val="24"/>
        </w:rPr>
        <w:t>формированияключевыхкомпетенцийдетей,</w:t>
      </w:r>
      <w:r w:rsidRPr="00636631">
        <w:rPr>
          <w:rFonts w:ascii="Times New Roman" w:hAnsi="Times New Roman" w:cs="Times New Roman"/>
          <w:sz w:val="24"/>
          <w:szCs w:val="24"/>
        </w:rPr>
        <w:tab/>
        <w:t>которые</w:t>
      </w:r>
      <w:r w:rsidRPr="00636631">
        <w:rPr>
          <w:rFonts w:ascii="Times New Roman" w:hAnsi="Times New Roman" w:cs="Times New Roman"/>
          <w:spacing w:val="-1"/>
          <w:sz w:val="24"/>
          <w:szCs w:val="24"/>
        </w:rPr>
        <w:t>будут</w:t>
      </w:r>
      <w:r w:rsidRPr="00636631">
        <w:rPr>
          <w:rFonts w:ascii="Times New Roman" w:hAnsi="Times New Roman" w:cs="Times New Roman"/>
          <w:sz w:val="24"/>
          <w:szCs w:val="24"/>
        </w:rPr>
        <w:t>способствоватьуспешномуобучениювшколе;</w:t>
      </w:r>
    </w:p>
    <w:p w:rsidR="00F87B98" w:rsidRPr="00636631" w:rsidRDefault="00F87B98" w:rsidP="00F87B98">
      <w:pPr>
        <w:widowControl w:val="0"/>
        <w:tabs>
          <w:tab w:val="left" w:pos="1182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631">
        <w:rPr>
          <w:rFonts w:ascii="Times New Roman" w:hAnsi="Times New Roman" w:cs="Times New Roman"/>
          <w:sz w:val="24"/>
          <w:szCs w:val="24"/>
        </w:rPr>
        <w:t>индивидуальногопедагогическогоисоциальногосопровождениякаждоговоспитанника;</w:t>
      </w:r>
    </w:p>
    <w:p w:rsidR="00F87B98" w:rsidRPr="00C92B28" w:rsidRDefault="00F87B98" w:rsidP="00F87B98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реализацииправародителейучаствовать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2B28">
        <w:rPr>
          <w:rFonts w:ascii="Times New Roman" w:hAnsi="Times New Roman" w:cs="Times New Roman"/>
          <w:sz w:val="24"/>
          <w:szCs w:val="24"/>
        </w:rPr>
        <w:t>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2B2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92B28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2B28">
        <w:rPr>
          <w:rFonts w:ascii="Times New Roman" w:hAnsi="Times New Roman" w:cs="Times New Roman"/>
          <w:sz w:val="24"/>
          <w:szCs w:val="24"/>
        </w:rPr>
        <w:t>;</w:t>
      </w:r>
    </w:p>
    <w:p w:rsidR="00F87B98" w:rsidRPr="00C92B28" w:rsidRDefault="00F87B98" w:rsidP="00F87B98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поддержкиинновационнойдеятельности;</w:t>
      </w:r>
    </w:p>
    <w:p w:rsidR="00F87B98" w:rsidRDefault="00F87B98" w:rsidP="00F87B98">
      <w:pPr>
        <w:pStyle w:val="a4"/>
        <w:widowControl w:val="0"/>
        <w:tabs>
          <w:tab w:val="left" w:pos="1182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повышенияпрофессиональногомастерствапедагогов;</w:t>
      </w:r>
    </w:p>
    <w:p w:rsidR="00F87B98" w:rsidRPr="00C92B28" w:rsidRDefault="00F87B98" w:rsidP="00F87B98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успешногоосвоенияпедагогамисовременныхпедагогическихтехнологий;</w:t>
      </w:r>
    </w:p>
    <w:p w:rsidR="00F87B98" w:rsidRPr="00C92B28" w:rsidRDefault="00F87B98" w:rsidP="00F87B98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развитиясотрудничествасдругимисоциальнымисистемами;</w:t>
      </w:r>
    </w:p>
    <w:p w:rsidR="00F87B98" w:rsidRDefault="00F87B98" w:rsidP="00F87B98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2B28">
        <w:rPr>
          <w:rFonts w:ascii="Times New Roman" w:hAnsi="Times New Roman" w:cs="Times New Roman"/>
          <w:sz w:val="24"/>
          <w:szCs w:val="24"/>
        </w:rPr>
        <w:t>обновленияиразвитияматериально-техническойбазыучреждения.</w:t>
      </w:r>
    </w:p>
    <w:p w:rsidR="00F87B98" w:rsidRDefault="00F87B98" w:rsidP="00F87B98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rPr>
          <w:rFonts w:ascii="Times New Roman" w:hAnsi="Times New Roman" w:cs="Times New Roman"/>
          <w:spacing w:val="-6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Выявлены перспективы развития учреждения в 202</w:t>
      </w:r>
      <w:r w:rsidR="00FB10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87B98" w:rsidRPr="00C92B28" w:rsidRDefault="00F87B98" w:rsidP="00F87B98">
      <w:pPr>
        <w:pStyle w:val="a4"/>
        <w:widowControl w:val="0"/>
        <w:tabs>
          <w:tab w:val="left" w:pos="1189"/>
        </w:tabs>
        <w:autoSpaceDE w:val="0"/>
        <w:autoSpaceDN w:val="0"/>
        <w:spacing w:after="0" w:line="26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Дальнейшая реализация мер по</w:t>
      </w:r>
      <w:r w:rsidRPr="00C92B28">
        <w:rPr>
          <w:rFonts w:ascii="Times New Roman" w:hAnsi="Times New Roman" w:cs="Times New Roman"/>
          <w:sz w:val="24"/>
          <w:szCs w:val="24"/>
        </w:rPr>
        <w:t>укреплениюздоровья</w:t>
      </w:r>
      <w:r>
        <w:rPr>
          <w:rFonts w:ascii="Times New Roman" w:hAnsi="Times New Roman" w:cs="Times New Roman"/>
          <w:spacing w:val="2"/>
          <w:sz w:val="24"/>
          <w:szCs w:val="24"/>
        </w:rPr>
        <w:t>воспитанников</w:t>
      </w:r>
      <w:r w:rsidRPr="00C92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мотивационной работы по </w:t>
      </w:r>
      <w:r w:rsidRPr="00C92B28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>знаний о здоровом образе жизни и профилактике болезней.</w:t>
      </w:r>
    </w:p>
    <w:p w:rsidR="00F87B98" w:rsidRPr="00675807" w:rsidRDefault="00F87B98" w:rsidP="00F87B98">
      <w:pPr>
        <w:widowControl w:val="0"/>
        <w:tabs>
          <w:tab w:val="left" w:pos="1897"/>
        </w:tabs>
        <w:autoSpaceDE w:val="0"/>
        <w:autoSpaceDN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675807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тие образовательного пространства и материальной базы учреждения.</w:t>
      </w:r>
    </w:p>
    <w:p w:rsidR="00F87B98" w:rsidRDefault="00F87B98" w:rsidP="00F87B98">
      <w:pPr>
        <w:widowControl w:val="0"/>
        <w:tabs>
          <w:tab w:val="left" w:pos="1897"/>
        </w:tabs>
        <w:autoSpaceDE w:val="0"/>
        <w:autoSpaceDN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675807">
        <w:rPr>
          <w:rFonts w:ascii="Times New Roman" w:hAnsi="Times New Roman" w:cs="Times New Roman"/>
          <w:sz w:val="24"/>
          <w:szCs w:val="24"/>
        </w:rPr>
        <w:t>овыш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75807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75807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>ня компетенций</w:t>
      </w:r>
      <w:r w:rsidRPr="00675807">
        <w:rPr>
          <w:rFonts w:ascii="Times New Roman" w:hAnsi="Times New Roman" w:cs="Times New Roman"/>
          <w:sz w:val="24"/>
          <w:szCs w:val="24"/>
        </w:rPr>
        <w:t>педагоговв соответствии с профессионал</w:t>
      </w:r>
      <w:r w:rsidRPr="00675807">
        <w:rPr>
          <w:rFonts w:ascii="Times New Roman" w:hAnsi="Times New Roman" w:cs="Times New Roman"/>
          <w:sz w:val="24"/>
          <w:szCs w:val="24"/>
        </w:rPr>
        <w:t>ь</w:t>
      </w:r>
      <w:r w:rsidRPr="00675807">
        <w:rPr>
          <w:rFonts w:ascii="Times New Roman" w:hAnsi="Times New Roman" w:cs="Times New Roman"/>
          <w:sz w:val="24"/>
          <w:szCs w:val="24"/>
        </w:rPr>
        <w:t>нымстандартом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21A" w:rsidRDefault="00FB621A" w:rsidP="00F87B98">
      <w:pPr>
        <w:widowControl w:val="0"/>
        <w:tabs>
          <w:tab w:val="left" w:pos="1897"/>
        </w:tabs>
        <w:autoSpaceDE w:val="0"/>
        <w:autoSpaceDN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21A" w:rsidRPr="000114A1" w:rsidRDefault="00FB621A" w:rsidP="00FB621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14A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114A1" w:rsidRPr="000114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114A1" w:rsidRDefault="00FB621A" w:rsidP="00D8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0114A1">
        <w:rPr>
          <w:rFonts w:ascii="Times New Roman" w:hAnsi="Times New Roman" w:cs="Times New Roman"/>
          <w:b/>
          <w:sz w:val="24"/>
          <w:szCs w:val="24"/>
        </w:rPr>
        <w:br/>
        <w:t>ДЕЯТЕЛЬНОСТИ МУНИЦИПАЛЬНОГО ДОШКОЛЬНОГО ОБРАЗОВАТЕЛЬНОГО У</w:t>
      </w:r>
      <w:r w:rsidRPr="000114A1">
        <w:rPr>
          <w:rFonts w:ascii="Times New Roman" w:hAnsi="Times New Roman" w:cs="Times New Roman"/>
          <w:b/>
          <w:sz w:val="24"/>
          <w:szCs w:val="24"/>
        </w:rPr>
        <w:t>Ч</w:t>
      </w:r>
      <w:r w:rsidRPr="000114A1">
        <w:rPr>
          <w:rFonts w:ascii="Times New Roman" w:hAnsi="Times New Roman" w:cs="Times New Roman"/>
          <w:b/>
          <w:sz w:val="24"/>
          <w:szCs w:val="24"/>
        </w:rPr>
        <w:t xml:space="preserve">РЕЖДЕНИЯ «ДЕТСКИЙ САД № 2», ПОДЛЕЖАЩИЕ САМООБСЛЕДОВАНИЮ </w:t>
      </w:r>
    </w:p>
    <w:p w:rsidR="00FB621A" w:rsidRPr="000114A1" w:rsidRDefault="00D86C67" w:rsidP="00D8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A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B621A" w:rsidRPr="000114A1">
        <w:rPr>
          <w:rFonts w:ascii="Times New Roman" w:hAnsi="Times New Roman" w:cs="Times New Roman"/>
          <w:b/>
          <w:sz w:val="24"/>
          <w:szCs w:val="24"/>
        </w:rPr>
        <w:t>202</w:t>
      </w:r>
      <w:r w:rsidRPr="000114A1">
        <w:rPr>
          <w:rFonts w:ascii="Times New Roman" w:hAnsi="Times New Roman" w:cs="Times New Roman"/>
          <w:b/>
          <w:sz w:val="24"/>
          <w:szCs w:val="24"/>
        </w:rPr>
        <w:t>1</w:t>
      </w:r>
      <w:r w:rsidR="00490068" w:rsidRPr="000114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571" w:type="dxa"/>
        <w:tblLook w:val="04A0"/>
      </w:tblPr>
      <w:tblGrid>
        <w:gridCol w:w="959"/>
        <w:gridCol w:w="5953"/>
        <w:gridCol w:w="2659"/>
      </w:tblGrid>
      <w:tr w:rsidR="00FB621A" w:rsidRPr="007233E6" w:rsidTr="000B06F8">
        <w:tc>
          <w:tcPr>
            <w:tcW w:w="959" w:type="dxa"/>
          </w:tcPr>
          <w:p w:rsidR="00FB621A" w:rsidRPr="007233E6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FB621A" w:rsidRPr="007233E6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659" w:type="dxa"/>
          </w:tcPr>
          <w:p w:rsidR="00FB621A" w:rsidRPr="007233E6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pStyle w:val="a4"/>
              <w:numPr>
                <w:ilvl w:val="0"/>
                <w:numId w:val="5"/>
              </w:numPr>
              <w:spacing w:after="0"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разовательную программу дошкольного образования, в том числе: </w:t>
            </w:r>
          </w:p>
        </w:tc>
        <w:tc>
          <w:tcPr>
            <w:tcW w:w="2659" w:type="dxa"/>
            <w:vAlign w:val="center"/>
          </w:tcPr>
          <w:p w:rsidR="00FB621A" w:rsidRPr="00D86C67" w:rsidRDefault="00FB621A" w:rsidP="00D86C67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308 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(12 часов) 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          296 человек 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         1 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   52 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     256   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луги присмотра и ухода: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308 человек/ 100%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     307 человек/ 99 %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 человек/ 20 %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хическом развитии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63 человек/ 20%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нии дошкольной образовательной организации по б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лезни на одного воспитанника </w:t>
            </w:r>
          </w:p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33 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работников, имеющих высшее образование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26 человек/79%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работников, имеющих высшее образование пед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гогической направленности (профиля)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26 человек/79 % 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работников, имеющих среднее профессиональное образование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7 человек/21 %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работников, имеющих среднее профессиональное образование педагогической направленности (проф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6 человек/18 %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работников, которым по результатам аттестации присвоена квалификационная категория, в общей чи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ленности педагогических работников, в том числе: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25 человек/75 %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13 человек/ 39%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12человек/ 36 %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7 человек/23%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 8 человек/24 %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3 человек/9 %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 в общей численности педагогических работников в возрасте до 30 лет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3 человек/9 %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работников в общей численности педагогических работников в возрасте от 55 лет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4 человек/12%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и административно-хозяйственных работников, прошедших за последние 5 лет повышение квалифик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ции/профессиональную переподготовку по профилю педагогической деятельности или иной осуществля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в образовательной организации деятельности, в общей численности педагогических и администрати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но-хозяйственных работников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человек/77%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и административно-хозяйственных работников, прошедших повышение квалификации по применению в образовательном процессе федеральных государс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венных стандартов в общей численности педагогич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ских и административно- хозяйственных работников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11 человек/30 %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33человек/308человек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659" w:type="dxa"/>
          </w:tcPr>
          <w:p w:rsidR="00FB621A" w:rsidRPr="00D86C67" w:rsidRDefault="00D86C67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Учителя -дефектолога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21A" w:rsidRPr="007233E6" w:rsidTr="000B06F8">
        <w:tc>
          <w:tcPr>
            <w:tcW w:w="959" w:type="dxa"/>
          </w:tcPr>
          <w:p w:rsidR="00FB621A" w:rsidRPr="007233E6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B621A" w:rsidRPr="007233E6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659" w:type="dxa"/>
          </w:tcPr>
          <w:p w:rsidR="00FB621A" w:rsidRPr="007233E6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 кв.м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123 кв.м.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21A" w:rsidRPr="00D86C67" w:rsidTr="000B06F8">
        <w:tc>
          <w:tcPr>
            <w:tcW w:w="9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зическую активность и разнообразную игровую де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>тельность воспитанников на прогулке</w:t>
            </w:r>
          </w:p>
        </w:tc>
        <w:tc>
          <w:tcPr>
            <w:tcW w:w="2659" w:type="dxa"/>
          </w:tcPr>
          <w:p w:rsidR="00FB621A" w:rsidRPr="00D86C67" w:rsidRDefault="00FB621A" w:rsidP="00D86C6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C6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FB621A" w:rsidRDefault="00FB621A" w:rsidP="00FB621A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C67" w:rsidRDefault="00D86C67" w:rsidP="00FB621A">
      <w:pPr>
        <w:spacing w:after="2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21A" w:rsidRDefault="00FB621A" w:rsidP="006200F6">
      <w:pPr>
        <w:spacing w:after="260" w:line="240" w:lineRule="auto"/>
      </w:pPr>
      <w:r w:rsidRPr="00D86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                                      Е.В.Смирнова</w:t>
      </w:r>
    </w:p>
    <w:p w:rsidR="00FB621A" w:rsidRPr="00FB621A" w:rsidRDefault="00FB621A" w:rsidP="00FB6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621A" w:rsidRDefault="00FB621A" w:rsidP="00F87B98">
      <w:pPr>
        <w:widowControl w:val="0"/>
        <w:tabs>
          <w:tab w:val="left" w:pos="1897"/>
        </w:tabs>
        <w:autoSpaceDE w:val="0"/>
        <w:autoSpaceDN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98" w:rsidRDefault="00F87B98" w:rsidP="00F87B98">
      <w:pPr>
        <w:widowControl w:val="0"/>
        <w:tabs>
          <w:tab w:val="left" w:pos="1897"/>
        </w:tabs>
        <w:autoSpaceDE w:val="0"/>
        <w:autoSpaceDN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98" w:rsidRDefault="00F87B98" w:rsidP="00F87B98">
      <w:pPr>
        <w:widowControl w:val="0"/>
        <w:tabs>
          <w:tab w:val="left" w:pos="1897"/>
        </w:tabs>
        <w:autoSpaceDE w:val="0"/>
        <w:autoSpaceDN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98" w:rsidRDefault="00F87B98" w:rsidP="00F87B98">
      <w:pPr>
        <w:pStyle w:val="a6"/>
        <w:spacing w:before="1"/>
        <w:ind w:left="0" w:right="496" w:firstLine="708"/>
        <w:rPr>
          <w:i/>
          <w:sz w:val="24"/>
          <w:szCs w:val="24"/>
        </w:rPr>
      </w:pPr>
    </w:p>
    <w:p w:rsidR="00F87B98" w:rsidRDefault="00F87B98" w:rsidP="00F87B98">
      <w:pPr>
        <w:pStyle w:val="a6"/>
        <w:spacing w:before="1"/>
        <w:ind w:right="496" w:firstLine="0"/>
        <w:rPr>
          <w:i/>
          <w:sz w:val="24"/>
          <w:szCs w:val="24"/>
        </w:rPr>
      </w:pPr>
    </w:p>
    <w:p w:rsidR="00F87B98" w:rsidRDefault="00F87B98" w:rsidP="00F87B98">
      <w:pPr>
        <w:spacing w:after="0" w:line="269" w:lineRule="auto"/>
        <w:jc w:val="both"/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</w:pPr>
    </w:p>
    <w:p w:rsidR="00C8065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C80657" w:rsidRDefault="00C80657" w:rsidP="00C80657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C80657" w:rsidRDefault="00C80657" w:rsidP="00C80657">
      <w:pPr>
        <w:spacing w:after="0"/>
      </w:pPr>
    </w:p>
    <w:sectPr w:rsidR="00C80657" w:rsidSect="00AA6B6C">
      <w:footerReference w:type="default" r:id="rId50"/>
      <w:pgSz w:w="11906" w:h="16838"/>
      <w:pgMar w:top="737" w:right="737" w:bottom="737" w:left="102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BC" w:rsidRDefault="00EF36BC" w:rsidP="00AA6B6C">
      <w:pPr>
        <w:spacing w:after="0" w:line="240" w:lineRule="auto"/>
      </w:pPr>
      <w:r>
        <w:separator/>
      </w:r>
    </w:p>
  </w:endnote>
  <w:endnote w:type="continuationSeparator" w:id="1">
    <w:p w:rsidR="00EF36BC" w:rsidRDefault="00EF36BC" w:rsidP="00A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16"/>
        <w:szCs w:val="16"/>
      </w:rPr>
      <w:id w:val="-859961182"/>
    </w:sdtPr>
    <w:sdtContent>
      <w:p w:rsidR="00AA6B6C" w:rsidRPr="00AA6B6C" w:rsidRDefault="00A832EE">
        <w:pPr>
          <w:pStyle w:val="ac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AA6B6C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AA6B6C" w:rsidRPr="00AA6B6C">
          <w:rPr>
            <w:rFonts w:ascii="Times New Roman" w:hAnsi="Times New Roman" w:cs="Times New Roman"/>
            <w:b/>
            <w:sz w:val="16"/>
            <w:szCs w:val="16"/>
          </w:rPr>
          <w:instrText>PAGE   \* MERGEFORMAT</w:instrText>
        </w:r>
        <w:r w:rsidRPr="00AA6B6C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AF453E">
          <w:rPr>
            <w:rFonts w:ascii="Times New Roman" w:hAnsi="Times New Roman" w:cs="Times New Roman"/>
            <w:b/>
            <w:noProof/>
            <w:sz w:val="16"/>
            <w:szCs w:val="16"/>
          </w:rPr>
          <w:t>2</w:t>
        </w:r>
        <w:r w:rsidRPr="00AA6B6C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AA6B6C" w:rsidRDefault="00AA6B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BC" w:rsidRDefault="00EF36BC" w:rsidP="00AA6B6C">
      <w:pPr>
        <w:spacing w:after="0" w:line="240" w:lineRule="auto"/>
      </w:pPr>
      <w:r>
        <w:separator/>
      </w:r>
    </w:p>
  </w:footnote>
  <w:footnote w:type="continuationSeparator" w:id="1">
    <w:p w:rsidR="00EF36BC" w:rsidRDefault="00EF36BC" w:rsidP="00AA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5pt;height:12pt" coordsize="" o:spt="100" o:bullet="t" adj="0,,0" path="" stroked="f">
        <v:stroke joinstyle="miter"/>
        <v:imagedata r:id="rId1" o:title="image74"/>
        <v:formulas/>
        <v:path o:connecttype="segments"/>
      </v:shape>
    </w:pict>
  </w:numPicBullet>
  <w:abstractNum w:abstractNumId="0">
    <w:nsid w:val="2E1E6267"/>
    <w:multiLevelType w:val="hybridMultilevel"/>
    <w:tmpl w:val="9336EB92"/>
    <w:lvl w:ilvl="0" w:tplc="0368FD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900A70">
      <w:start w:val="1"/>
      <w:numFmt w:val="bullet"/>
      <w:lvlText w:val="o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BC90DA">
      <w:start w:val="1"/>
      <w:numFmt w:val="bullet"/>
      <w:lvlText w:val="•"/>
      <w:lvlPicBulletId w:val="0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AA2952">
      <w:start w:val="1"/>
      <w:numFmt w:val="bullet"/>
      <w:lvlText w:val="•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944688">
      <w:start w:val="1"/>
      <w:numFmt w:val="bullet"/>
      <w:lvlText w:val="o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924900">
      <w:start w:val="1"/>
      <w:numFmt w:val="bullet"/>
      <w:lvlText w:val="▪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88226">
      <w:start w:val="1"/>
      <w:numFmt w:val="bullet"/>
      <w:lvlText w:val="•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5E45C6">
      <w:start w:val="1"/>
      <w:numFmt w:val="bullet"/>
      <w:lvlText w:val="o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C0175A">
      <w:start w:val="1"/>
      <w:numFmt w:val="bullet"/>
      <w:lvlText w:val="▪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45C41"/>
    <w:multiLevelType w:val="multilevel"/>
    <w:tmpl w:val="EE2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4">
    <w:nsid w:val="573145A0"/>
    <w:multiLevelType w:val="hybridMultilevel"/>
    <w:tmpl w:val="5128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E249E"/>
    <w:multiLevelType w:val="hybridMultilevel"/>
    <w:tmpl w:val="E9C8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D5B1D"/>
    <w:multiLevelType w:val="multilevel"/>
    <w:tmpl w:val="109ED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FB5"/>
    <w:rsid w:val="000114A1"/>
    <w:rsid w:val="00022963"/>
    <w:rsid w:val="000B06F8"/>
    <w:rsid w:val="00144967"/>
    <w:rsid w:val="00183F97"/>
    <w:rsid w:val="001848DC"/>
    <w:rsid w:val="00261F55"/>
    <w:rsid w:val="002F287D"/>
    <w:rsid w:val="003B077A"/>
    <w:rsid w:val="004502A9"/>
    <w:rsid w:val="00490068"/>
    <w:rsid w:val="004D7F1B"/>
    <w:rsid w:val="00512CB5"/>
    <w:rsid w:val="00551954"/>
    <w:rsid w:val="00573A0B"/>
    <w:rsid w:val="005B4A59"/>
    <w:rsid w:val="006200F6"/>
    <w:rsid w:val="007233E6"/>
    <w:rsid w:val="007658E3"/>
    <w:rsid w:val="00794C76"/>
    <w:rsid w:val="007965EB"/>
    <w:rsid w:val="007E3A69"/>
    <w:rsid w:val="00845DF6"/>
    <w:rsid w:val="00861ABE"/>
    <w:rsid w:val="00931E35"/>
    <w:rsid w:val="00975B5E"/>
    <w:rsid w:val="0098295C"/>
    <w:rsid w:val="00A109E0"/>
    <w:rsid w:val="00A832EE"/>
    <w:rsid w:val="00A90A0D"/>
    <w:rsid w:val="00AA6B6C"/>
    <w:rsid w:val="00AA6BB0"/>
    <w:rsid w:val="00AF453E"/>
    <w:rsid w:val="00B13A9C"/>
    <w:rsid w:val="00C17FD9"/>
    <w:rsid w:val="00C80657"/>
    <w:rsid w:val="00D0501F"/>
    <w:rsid w:val="00D32FB5"/>
    <w:rsid w:val="00D41C0C"/>
    <w:rsid w:val="00D86C67"/>
    <w:rsid w:val="00E732A7"/>
    <w:rsid w:val="00EC15DA"/>
    <w:rsid w:val="00EF36BC"/>
    <w:rsid w:val="00F42F08"/>
    <w:rsid w:val="00F87B98"/>
    <w:rsid w:val="00FB10FC"/>
    <w:rsid w:val="00FB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5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C80657"/>
    <w:pPr>
      <w:widowControl w:val="0"/>
      <w:autoSpaceDE w:val="0"/>
      <w:autoSpaceDN w:val="0"/>
      <w:spacing w:after="0" w:line="240" w:lineRule="auto"/>
      <w:ind w:left="104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657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C8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6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065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C80657"/>
    <w:pPr>
      <w:widowControl w:val="0"/>
      <w:autoSpaceDE w:val="0"/>
      <w:autoSpaceDN w:val="0"/>
      <w:spacing w:after="0" w:line="240" w:lineRule="auto"/>
      <w:ind w:left="480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C8065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бычный1"/>
    <w:rsid w:val="00C8065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8">
    <w:name w:val="Normal (Web)"/>
    <w:basedOn w:val="a"/>
    <w:uiPriority w:val="99"/>
    <w:unhideWhenUsed/>
    <w:rsid w:val="00C8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B98"/>
  </w:style>
  <w:style w:type="paragraph" w:customStyle="1" w:styleId="ConsPlusNormal">
    <w:name w:val="ConsPlusNormal"/>
    <w:rsid w:val="00F87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73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5B4A59"/>
    <w:rPr>
      <w:b/>
      <w:bCs/>
    </w:rPr>
  </w:style>
  <w:style w:type="paragraph" w:styleId="aa">
    <w:name w:val="header"/>
    <w:basedOn w:val="a"/>
    <w:link w:val="ab"/>
    <w:uiPriority w:val="99"/>
    <w:unhideWhenUsed/>
    <w:rsid w:val="00AA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6B6C"/>
  </w:style>
  <w:style w:type="paragraph" w:styleId="ac">
    <w:name w:val="footer"/>
    <w:basedOn w:val="a"/>
    <w:link w:val="ad"/>
    <w:uiPriority w:val="99"/>
    <w:unhideWhenUsed/>
    <w:rsid w:val="00AA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6B6C"/>
  </w:style>
  <w:style w:type="paragraph" w:styleId="ae">
    <w:name w:val="Balloon Text"/>
    <w:basedOn w:val="a"/>
    <w:link w:val="af"/>
    <w:uiPriority w:val="99"/>
    <w:semiHidden/>
    <w:unhideWhenUsed/>
    <w:rsid w:val="0062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0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2.edu.yar.ru/skani_dokumentov/polozhenie_ob_upravlyayushchem_sovete_mdou_detskiy_sad_n_2.pdf" TargetMode="External"/><Relationship Id="rId18" Type="http://schemas.openxmlformats.org/officeDocument/2006/relationships/hyperlink" Target="https://cms2.edu.yar.ru/docviewer?url=https://mdou2.edu.yar.ru/skani_dokumentov/prikaz_ob_utverzhdenii_lokalnih_normativnih_aktov_vsoko_mdou_detskiy_sad_n2.pdf&amp;name=%D0%9F%D1%80%D0%B8%D0%BA%D0%B0%D0%B7%20%D0%BE%D0%B1%20%D1%83%D1%82%D0%B2%D0%B5%D1%80%D0%B6%D0%B4%D0%B5%D0%BD%D0%B8%D0%B8%20%D0%BB%D0%BE%D0%BA%D0%B0%D0%BB%D1%8C%D0%BD%D1%8B%D1%85%20%D0%B0%D0%BA%D1%82%D0%BE%D0%B2%20%D0%92%D0%A1%D0%9E%D0%9A%D0%9E%20%D0%9C%D0%94%D0%9E%D0%A3%20%22%D0%94%D0%B5%D1%82%D1%81%D0%BA%D0%B8%D0%B9%20%D1%81%D0%B0%D0%B4%20%E2%84%962%22" TargetMode="External"/><Relationship Id="rId26" Type="http://schemas.openxmlformats.org/officeDocument/2006/relationships/hyperlink" Target="https://mdou2.edu.yar.ru/skani_dokumentov/tsiklogramma_provedeniya_protsedur_otsenki_kachestva__1_.pdf" TargetMode="External"/><Relationship Id="rId39" Type="http://schemas.openxmlformats.org/officeDocument/2006/relationships/hyperlink" Target="https://cms2.edu.yar.ru/docviewer?url=https://mdou2.edu.yar.ru/skani_dokumentov/pasport_rpps_gruppi_3-7_let.docx&amp;name=%D0%9F%D0%B0%D1%81%D0%BF%D0%BE%D1%80%D1%82%20%D0%A0%D0%9F%D0%9F%D0%A1%20%D0%B3%D1%80%D1%83%D0%BF%D0%BF%D1%8B%203-7%20%D0%BB%D0%B5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cms2.edu.yar.ru/docviewer?url=https://mdou2.edu.yar.ru/skani_dokumentov/polozhenie_o_vnutrenney_sisteme_otsenki_kachestva_obrazovaniya_v_mdou_detskiy_sad_n2.pdf&amp;name=%D0%9F%D0%BE%D0%BB%D0%BE%D0%B6%D0%B5%D0%BD%D0%B8%D0%B5%20%D0%BE%20%D0%B2%D0%BD%D1%83%D1%82%D1%80%D0%B5%D0%BD%D0%BD%D0%B5%D0%B9%20%D1%81%D0%B8%D1%81%D1%82%D0%B5%D0%BC%D0%B5%20%D0%BE%D1%86%D0%B5%D0%BD%D0%BA%D0%B8%20%D0%BA%D0%B0%D1%87%D0%B5%D1%81%D1%82%D0%B2%D0%B0%20%D0%BE%D0%B1%D1%80%D0%B0%D0%B7%D0%BE%D0%B2%D0%B0%D0%BD%D0%B8%D1%8F%20%D0%B2%20%D0%9C%D0%94%D0%9E%D0%A3%20%22%D0%94%D0%B5%D1%82%D1%81%D0%BA%D0%B8%D0%B9%20%D1%81%D0%B0%D0%B4%20%E2%84%962%22" TargetMode="External"/><Relationship Id="rId34" Type="http://schemas.openxmlformats.org/officeDocument/2006/relationships/hyperlink" Target="https://mdou2.edu.yar.ru/kvalifikatsiya_pedagogov.docx" TargetMode="External"/><Relationship Id="rId42" Type="http://schemas.openxmlformats.org/officeDocument/2006/relationships/hyperlink" Target="https://mdou2.edu.yar.ru/skani_dokumentov/pasport_izostudii.docx" TargetMode="External"/><Relationship Id="rId47" Type="http://schemas.openxmlformats.org/officeDocument/2006/relationships/hyperlink" Target="https://cms2.edu.yar.ru/docviewer?url=https://mdou2.edu.yar.ru/skani_dokumentov/rpps_fizkulturniy_zal.docx&amp;name=%D0%9F%D0%B0%D1%81%D0%BF%D0%BE%D1%80%D1%82%20%D1%80%D0%B0%D0%B7%D0%B2%D0%B8%D0%B2%D0%B0%D1%8E%D1%89%D0%B5%D0%B9%20%D0%BF%D1%80%D0%B5%D0%B4%D0%BC%D0%B5%D1%82%D0%BD%D0%BE-%20%D0%BF%D1%80%D0%BE%D1%81%D1%82%D1%80%D0%B0%D0%BD%D1%81%D1%82%D0%B2%D0%B5%D0%BD%D0%BD%D0%BE%D0%B9%20%D1%81%D1%80%D0%B5%D0%B4%D1%8B%20%D1%84%D0%B8%D0%B7%D0%BA%D1%83%D0%BB%D1%8C%D1%82%D1%83%D1%80%D0%BD%D0%BE%D0%B3%D0%BE%20%D0%B7%D0%B0%D0%BB%D0%B0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dou2.edu.yar.ru/skani_dokumentov/polozhenie_ob_obshchem_sobranii_rabotnikov_mdou_detskiy_sad_n2.pdf" TargetMode="External"/><Relationship Id="rId17" Type="http://schemas.openxmlformats.org/officeDocument/2006/relationships/hyperlink" Target="https://mdou2.edu.yar.ru/skani_dokumentov/prikaz_ob_utverzhdenii_lokalnih_normativnih_aktov_vsoko_mdou_detskiy_sad_n2.pdf" TargetMode="External"/><Relationship Id="rId25" Type="http://schemas.openxmlformats.org/officeDocument/2006/relationships/hyperlink" Target="https://cms2.edu.yar.ru/docviewer?url=https://mdou2.edu.yar.ru/skani_dokumentov/instrumentariy_vsoko.pdf&amp;name=%D0%98%D0%BD%D1%81%D1%82%D1%80%D1%83%D0%BC%D0%B5%D0%BD%D1%82%D0%B0%D1%80%D0%B8%D0%B9%20%D0%92%D0%A1%D0%9E%D0%9A%D0%9E" TargetMode="External"/><Relationship Id="rId33" Type="http://schemas.openxmlformats.org/officeDocument/2006/relationships/hyperlink" Target="https://cms2.edu.yar.ru/docviewer?url=https://mdou2.edu.yar.ru/skani_dokumentov/kursovaya_podgotovka_za_3_goda.docx&amp;name=%D0%9A%D1%83%D1%80%D1%81%D0%BE%D0%B2%D0%B0%D1%8F%20%D0%BF%D0%BE%D0%B4%D0%B3%D0%BE%D1%82%D0%BE%D0%B2%D0%BA%D0%B0%20%D0%BF%D0%B5%D0%B4%D0%B0%D0%B3%D0%BE%D0%B3%D0%BE%D0%B2%20%D0%B7%D0%B0%20%D0%BF%D0%B5%D1%80%D0%B8%D0%BE%D0%B4%20%D1%81%202018-2021%20%D0%B3%D0%B3." TargetMode="External"/><Relationship Id="rId38" Type="http://schemas.openxmlformats.org/officeDocument/2006/relationships/hyperlink" Target="https://mdou2.edu.yar.ru/skani_dokumentov/pasport_rpps_gruppi_3-7_let.docx" TargetMode="External"/><Relationship Id="rId46" Type="http://schemas.openxmlformats.org/officeDocument/2006/relationships/hyperlink" Target="https://mdou2.edu.yar.ru/skani_dokumentov/rpps_fizkulturniy_zal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koll/" TargetMode="External"/><Relationship Id="rId20" Type="http://schemas.openxmlformats.org/officeDocument/2006/relationships/hyperlink" Target="https://mdou2.edu.yar.ru/skani_dokumentov/polozhenie_o_vnutrenney_sisteme_otsenki_kachestva_obrazovaniya_v_mdou_detskiy_sad_n2.pdf" TargetMode="External"/><Relationship Id="rId29" Type="http://schemas.openxmlformats.org/officeDocument/2006/relationships/hyperlink" Target="https://cms2.edu.yar.ru/docviewer?url=https://mdou2.edu.yar.ru/skani_dokumentov/anketa_udovletvorennosti_roditeley__zakonnih_predstaviteley_.pdf&amp;name=%D0%90%D0%BD%D0%BA%D0%B5%D1%82%D0%B0%20%D1%83%D0%B4%D0%BE%D0%B2%D0%BB%D0%B5%D1%82%D0%B2%D0%BE%D1%80%D0%B5%D0%BD%D0%BD%D0%BE%D1%81%D1%82%D0%B8%20%D1%80%D0%BE%D0%B4%D0%B8%D1%82%D0%B5%D0%BB%D0%B5%D0%B9%20(%D0%B7%D0%B0%D0%BA%D0%BE%D0%BD%D0%BD%D1%8B%D1%85%20%D0%BF%D1%80%D0%B5%D0%B4%D1%81%D1%82%D0%B0%D0%B2%D0%B8%D1%82%D0%B5%D0%BB%D0%B5%D0%B9)" TargetMode="External"/><Relationship Id="rId41" Type="http://schemas.openxmlformats.org/officeDocument/2006/relationships/hyperlink" Target="https://cms2.edu.yar.ru/docviewer?url=https://mdou2.edu.yar.ru/skani_dokumentov/monitoring_obrazovatelnogo_prostranstva_dou.docx&amp;name=%D0%90%D0%BD%D0%B0%D0%BB%D0%B8%D1%82%D0%B8%D1%87%D0%B5%D1%81%D0%BA%D0%B0%D1%8F%20%D1%81%D0%BF%D1%80%D0%B0%D0%B2%D0%BA%D0%B0%C2%A0%20%C2%AB%D0%9C%D0%BE%D0%BD%D0%B8%D1%82%D0%BE%D1%80%D0%B8%D0%BD%D0%B3%20%D1%80%D0%B0%D0%B7%D0%B2%D0%B8%D0%B2%D0%B0%D1%8E%D1%89%D0%B5%D0%B9%20%D0%BF%D1%80%D0%B5%D0%B4%D0%BC%D0%B5%D1%82%D0%BD%D0%BE-%D0%BF%D1%80%D0%BE%D1%81%D1%82%D1%80%D0%B0%D0%BD%D1%81%D1%82%D0%B2%D0%B5%D0%BD%D0%BD%D0%BE%D0%B9%20%D1%81%D1%80%D0%B5%D0%B4%D1%8B%20%D0%B3%D1%80%D1%83%D0%BF%D0%BF%20%D0%B8%20%D0%BE%D0%B1%D1%80%D0%B0%D0%B7%D0%BE%D0%B2%D0%B0%D1%82%D0%B5%D0%BB%D1%8C%D0%BD%D0%BE%D0%B3%D0%BE%20%D0%BF%D1%80%D0%BE%D1%81%D1%82%D1%80%D0%B0%D0%BD%D1%81%D1%82%D0%B2%D0%B0%20%D1%83%D1%87%D1%80%D0%B5%D0%B6%D0%B4%D0%B5%D0%BD%D0%B8%D1%8F%C2%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2.edu.yar.ru/skani_dokumentov/polozhenie_o_pedagogicheskom_sovete_obrazovatelnogo_uchrezhdeniya.pdf" TargetMode="External"/><Relationship Id="rId24" Type="http://schemas.openxmlformats.org/officeDocument/2006/relationships/hyperlink" Target="https://mdou2.edu.yar.ru/skani_dokumentov/instrumentariy_vsoko.pdf" TargetMode="External"/><Relationship Id="rId32" Type="http://schemas.openxmlformats.org/officeDocument/2006/relationships/hyperlink" Target="https://mdou2.edu.yar.ru/skani_dokumentov/kursovaya_podgotovka_za_3_goda.docx" TargetMode="External"/><Relationship Id="rId37" Type="http://schemas.openxmlformats.org/officeDocument/2006/relationships/hyperlink" Target="https://cms2.edu.yar.ru/docviewer?url=https://mdou2.edu.yar.ru/skani_dokumentov/pasport_rpps_gruppi_1-3_goda.docx&amp;name=%D0%9F%D0%B0%D1%81%D0%BF%D0%BE%D1%80%D1%82%20%D0%A0%D0%9F%D0%9F%D0%A1%20%D0%B3%D1%80%D1%83%D0%BF%D0%BF%D1%8B%201-3%20%D0%B3%D0%BE%D0%B4%D0%B0" TargetMode="External"/><Relationship Id="rId40" Type="http://schemas.openxmlformats.org/officeDocument/2006/relationships/hyperlink" Target="https://mdou2.edu.yar.ru/skani_dokumentov/monitoring_obrazovatelnogo_prostranstva_dou.docx" TargetMode="External"/><Relationship Id="rId45" Type="http://schemas.openxmlformats.org/officeDocument/2006/relationships/hyperlink" Target="https://cms2.edu.yar.ru/docviewer?url=https://mdou2.edu.yar.ru/skani_dokumentov/programma_vnutriorganizatsionnogo_obucheniya_pedagogicheskih_rabotnikov.pdf&amp;name=%D0%9F%D1%80%D0%BE%D0%B3%D1%80%D0%B0%D0%BC%D0%BC%D0%B0%20%D0%B2%D0%BD%D1%83%D1%82%D1%80%D0%B8%D0%BE%D1%80%D0%B3%D0%B0%D0%BD%D0%B8%D0%B7%D0%B0%D1%86%D0%B8%D0%BE%D0%BD%D0%BD%D0%BE%D0%B3%D0%BE%20%D0%BE%D0%B1%D1%83%D1%87%D0%B5%D0%BD%D0%B8%D1%8F%20%D0%BF%D0%B5%D0%B4%D0%B0%D0%B3%D0%BE%D0%B3%D0%B8%D1%87%D0%B5%D1%81%D0%BA%D0%B8%D1%85%20%D1%80%D0%B0%D0%B1%D0%BE%D1%82%D0%BD%D0%B8%D0%BA%D0%BE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2.edu.yar.ru/svedeniya_ob_obrazovatelnoy_organizatsii/polozhenie_o_profsoyuze.pdf" TargetMode="External"/><Relationship Id="rId23" Type="http://schemas.openxmlformats.org/officeDocument/2006/relationships/hyperlink" Target="https://cms2.edu.yar.ru/docviewer?url=https://mdou2.edu.yar.ru/skani_dokumentov/programma_vnutrennego_monitoringa_mdou__1_.pdf&amp;name=%D0%9F%D1%80%D0%BE%D0%B3%D1%80%D0%B0%D0%BC%D0%BC%D0%B0%20%D0%B2%D0%BD%D1%83%D1%82%D1%80%D0%B5%D0%BD%D0%BD%D0%B5%D0%B3%D0%BE%20%D0%BC%D0%BE%D0%BD%D0%B8%D1%82%D0%BE%D1%80%D0%B8%D0%BD%D0%B3%D0%B0%20%D0%BA%D0%B0%D1%87%D0%B5%D1%81%D1%82%D0%B2%D0%B0%20%D0%BE%D0%B1%D1%80%D0%B0%D0%B7%D0%BE%D0%B2%D0%B0%D0%BD%D0%B8%D1%8F%20%D0%9C%D0%94%D0%9E%D0%A3%20%22%D0%94%D0%B5%D1%82%D1%81%D0%BA%D0%B8%D0%B9%20%D1%81%D0%B0%D0%B4%20%E2%84%962%22" TargetMode="External"/><Relationship Id="rId28" Type="http://schemas.openxmlformats.org/officeDocument/2006/relationships/hyperlink" Target="https://mdou2.edu.yar.ru/skani_dokumentov/anketa_udovletvorennosti_roditeley__zakonnih_predstaviteley_.pdf" TargetMode="External"/><Relationship Id="rId36" Type="http://schemas.openxmlformats.org/officeDocument/2006/relationships/hyperlink" Target="https://mdou2.edu.yar.ru/skani_dokumentov/pasport_rpps_gruppi_1-3_goda.docx" TargetMode="External"/><Relationship Id="rId49" Type="http://schemas.openxmlformats.org/officeDocument/2006/relationships/hyperlink" Target="https://cms2.edu.yar.ru/docviewer?url=https://mdou2.edu.yar.ru/skani_dokumentov/osvoenie_oop_aop.docx&amp;name=%D0%9E%D1%81%D0%B2%D0%BE%D0%B5%D0%BD%D0%B8%D0%B5%20%D0%BF%D1%80%D0%BE%D0%B3%D1%80%D0%B0%D0%BC%D0%BC%20%D0%B4%D0%BE%D1%88%D0%BA%D0%BE%D0%BB%D1%8C%D0%BD%D0%BE%D0%B3%D0%BE%20%D0%BE%D0%B1%D1%80%D0%B0%D0%B7%D0%BE%D0%B2%D0%B0%D0%BD%D0%B8%D1%8F%20(%D0%9E%D0%9E%D0%9F,%20%D0%90%D0%9E%D0%9F)%202020-2021%20%D1%83" TargetMode="External"/><Relationship Id="rId10" Type="http://schemas.openxmlformats.org/officeDocument/2006/relationships/hyperlink" Target="https://mdou2.edu.yar.ru/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cms2.edu.yar.ru/docviewer?url=https://mdou2.edu.yar.ru/skani_dokumentov/anketa_dlya_roditeley.pdf&amp;name=%D0%90%D0%BD%D0%BA%D0%B5%D1%82%D0%B0%20%D0%B4%D0%BB%D1%8F%20%D0%BF%D0%B5%D0%B4%D0%B0%D0%B3%D0%BE%D0%B3%D0%BE%D0%B2" TargetMode="External"/><Relationship Id="rId44" Type="http://schemas.openxmlformats.org/officeDocument/2006/relationships/hyperlink" Target="https://mdou2.edu.yar.ru/skani_dokumentov/programma_vnutriorganizatsionnogo_obucheniya_pedagogicheskih_rabotnikov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ardou2@yandex.ru" TargetMode="External"/><Relationship Id="rId14" Type="http://schemas.openxmlformats.org/officeDocument/2006/relationships/hyperlink" Target="https://mdou2.edu.yar.ru/skani_dokumentov/polozhenie_o_roditelskom_komitete.PDF" TargetMode="External"/><Relationship Id="rId22" Type="http://schemas.openxmlformats.org/officeDocument/2006/relationships/hyperlink" Target="https://mdou2.edu.yar.ru/skani_dokumentov/programma_vnutrennego_monitoringa_mdou__1_.pdf" TargetMode="External"/><Relationship Id="rId27" Type="http://schemas.openxmlformats.org/officeDocument/2006/relationships/hyperlink" Target="https://cms2.edu.yar.ru/docviewer?url=https://mdou2.edu.yar.ru/skani_dokumentov/tsiklogramma_provedeniya_protsedur_otsenki_kachestva__1_.pdf&amp;name=%D0%A6%D0%B8%D0%BA%D0%BB%D0%BE%D0%B3%D1%80%D0%B0%D0%BC%D0%BC%D0%B0%20%D0%BF%D1%80%D0%BE%D0%B2%D0%B5%D0%B4%D0%B5%D0%BD%D0%B8%D1%8F%20%D0%BF%D1%80%D0%BE%D1%86%D0%B5%D0%B4%D1%83%D1%80%20%D0%BE%D1%86%D0%B5%D0%BD%D0%BA%D0%B8%20%D0%BA%D0%B0%D1%87%D0%B5%D1%81%D1%82%D0%B2%D0%B0" TargetMode="External"/><Relationship Id="rId30" Type="http://schemas.openxmlformats.org/officeDocument/2006/relationships/hyperlink" Target="https://mdou2.edu.yar.ru/skani_dokumentov/anketa_dlya_roditeley.pdf" TargetMode="External"/><Relationship Id="rId35" Type="http://schemas.openxmlformats.org/officeDocument/2006/relationships/hyperlink" Target="https://cms2.edu.yar.ru/docviewer?url=https://mdou2.edu.yar.ru/kvalifikatsiya_pedagogov.docx&amp;name=%D0%98%D0%BD%D1%84%D0%BE%D1%80%D0%BC%D0%B0%D1%86%D0%B8%D1%8F%20%C2%AB%D0%A3%D1%80%D0%BE%D0%B2%D0%B5%D0%BD%D1%8C%20%D0%BA%D0%B2%D0%B0%D0%BB%D0%B8%D1%84%D0%B8%D0%BA%D0%B0%D1%86%D0%B8%D0%B8%20%D0%BF%D0%B5%D0%B4%D0%B0%D0%B3%D0%BE%D0%B3%D0%B8%D1%87%D0%B5%D1%81%D0%BA%D0%B8%D1%85%20%D1%80%D0%B0%D0%B1%D0%BE%D1%82%D0%BD%D0%B8%D0%BA%D0%BE%D0%B2%C2%BB" TargetMode="External"/><Relationship Id="rId43" Type="http://schemas.openxmlformats.org/officeDocument/2006/relationships/hyperlink" Target="https://cms2.edu.yar.ru/docviewer?url=https://mdou2.edu.yar.ru/skani_dokumentov/pasport_izostudii.docx&amp;name=%D0%9F%D0%B0%D1%81%D0%BF%D0%BE%D1%80%D1%82%20%D0%BA%D0%B0%D0%B1%D0%B8%D0%BD%D0%B5%D1%82%D0%B0%20%D0%B8%D0%B7%D0%BE%D0%B4%D0%B5%D1%8F%D1%82%D0%B5%D0%BB%D1%8C%D0%BD%D0%BE%D1%81%D1%82%D0%B8" TargetMode="External"/><Relationship Id="rId48" Type="http://schemas.openxmlformats.org/officeDocument/2006/relationships/hyperlink" Target="https://mdou2.edu.yar.ru/skani_dokumentov/osvoenie_oop_aop.docx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FF4C-BBAA-4AC8-95DF-C6482850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9135</Words>
  <Characters>52071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2</cp:revision>
  <cp:lastPrinted>2022-04-18T15:06:00Z</cp:lastPrinted>
  <dcterms:created xsi:type="dcterms:W3CDTF">2022-04-19T09:14:00Z</dcterms:created>
  <dcterms:modified xsi:type="dcterms:W3CDTF">2022-04-19T09:14:00Z</dcterms:modified>
</cp:coreProperties>
</file>