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C6" w:rsidRDefault="00367CC6" w:rsidP="00367CC6">
      <w:pPr>
        <w:shd w:val="clear" w:color="auto" w:fill="FFFFFF"/>
        <w:spacing w:before="150" w:after="450" w:line="288" w:lineRule="atLeast"/>
        <w:outlineLvl w:val="0"/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</w:pPr>
      <w:r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 xml:space="preserve">         Чем</w:t>
      </w:r>
      <w:r w:rsidRPr="00367CC6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 xml:space="preserve"> занять ребё</w:t>
      </w:r>
      <w:r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 xml:space="preserve">нка </w:t>
      </w:r>
      <w:r w:rsidRPr="00367CC6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>на карантине</w:t>
      </w:r>
      <w:r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>!?</w:t>
      </w:r>
      <w:r w:rsidRPr="00367CC6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 xml:space="preserve"> </w:t>
      </w:r>
    </w:p>
    <w:p w:rsidR="00367CC6" w:rsidRPr="00367CC6" w:rsidRDefault="00367CC6" w:rsidP="00367CC6">
      <w:pPr>
        <w:shd w:val="clear" w:color="auto" w:fill="FFFFFF"/>
        <w:spacing w:before="150" w:after="450" w:line="288" w:lineRule="atLeast"/>
        <w:outlineLvl w:val="0"/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</w:pPr>
      <w:r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 xml:space="preserve">                     </w:t>
      </w:r>
      <w:r w:rsidRPr="00367CC6">
        <w:rPr>
          <w:rFonts w:ascii="Arial Narrow" w:eastAsia="Times New Roman" w:hAnsi="Arial Narrow" w:cs="Arial"/>
          <w:b/>
          <w:color w:val="333333"/>
          <w:kern w:val="36"/>
          <w:sz w:val="44"/>
          <w:szCs w:val="44"/>
          <w:lang w:eastAsia="ru-RU"/>
        </w:rPr>
        <w:t>Подвижные игры дома.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Чем заняться во время карантина? Дети, лишённые уличных прогулок и спортивных занятий, начинают выплёскивать нерастраченные силы дома. Поэтому постарайтесь найти время, чтобы поиграть с сыном или дочкой, придумайте ему увлекательное занятие.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</w:t>
      </w:r>
      <w:r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Домашний боулинг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Берем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мяч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подойдет</w:t>
      </w:r>
      <w:proofErr w:type="spellEnd"/>
      <w:proofErr w:type="gram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любой спортивный или игровой мячик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 — чем точнее бросок, тем больше «кеглей»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упадет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. Для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большей заинтересованности ребё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нка, придумайте ему интересный призовой фонд. А текущие результаты записывайте на большом листе бумаге.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 </w:t>
      </w:r>
      <w:r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Борьба сумо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Если в семье растут двое детей с небольшой разницей в возрасте, предложите им провести забавный турнир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сумоистов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. Для экипировки потребуется: две домашние папины футболки, два ремешка и две большие подушки. Гигантскую спортивную форму сооружаем с помощью подушек: закрепляем ремешком на груди и спине, сверху надеваем папину майку. А далее самая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веселая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часть игры — столкновения и падения. Кто удержится, тот победитель.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</w:t>
      </w:r>
      <w:r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Бег с воздушными шарами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proofErr w:type="gram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Каждому участнику забега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дается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воздушный шарик, который нужно переправить в другой конец комнаты (либо длинного стола, не касаясь его руками.</w:t>
      </w:r>
      <w:proofErr w:type="gram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 шарик можно дуть, подталкивать ногами (или локтями, если «забег» проходит на столе, подбородком, носом.</w:t>
      </w:r>
      <w:proofErr w:type="gram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Для детей постарше игру потребуется усложнить, расположив на пути следования игроков препятствия — например, преграду или что-то похожее тоннель.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      Ручеё</w:t>
      </w:r>
      <w:r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к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 полу из двух с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какалок или верёвок делаем ручеё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 шириной полтора-два метра. Посередине раскладываем бумажные кружки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(подушки) — это камушки. Ребё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 Нехитрое </w:t>
      </w:r>
      <w:proofErr w:type="gram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занят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ие</w:t>
      </w:r>
      <w:proofErr w:type="gramEnd"/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тем не менее формирует у ребё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нка ловкость, равновесие и не даст заскучать во время карантина. А заодно малыш вдоволь напрыгается.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lastRenderedPageBreak/>
        <w:t xml:space="preserve">                              Поиск сокровищ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Спрячьте в квартире 10-15 вещей вместе с записками, в которых будет зашифрована подсказка о следующем месте «клада». Также можно нарисовать целую карту «острова с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окровищ», и тогда занятость ребё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нка часа на два обеспечена. Не хо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тите рисовать, тогда ведите ребё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нка к цели подсказками «</w:t>
      </w:r>
      <w:proofErr w:type="gram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горячо-холодно</w:t>
      </w:r>
      <w:proofErr w:type="gram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».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                                            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 </w:t>
      </w:r>
      <w:r w:rsidR="007D6310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Паутина</w:t>
      </w:r>
    </w:p>
    <w:p w:rsidR="00367CC6" w:rsidRPr="00367CC6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В коридоре из </w:t>
      </w:r>
      <w:r w:rsidR="00367CC6"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атласной ленты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или ниток (накрутив на ручки…)</w:t>
      </w:r>
      <w:r w:rsidR="00367CC6"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можно соорудить 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паутину</w:t>
      </w:r>
      <w:r w:rsidR="00367CC6"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и предложить своему чаду пройти через не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ё</w:t>
      </w:r>
      <w:r w:rsidR="00367CC6"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, стараясь</w:t>
      </w: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не касаться ленты. Поэтому ребё</w:t>
      </w:r>
      <w:r w:rsidR="00367CC6"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нок должен проявить смекалку, ловкость и гибкость. Ленты к стене крепятся с помощью строительного скотча (тогда на обоях не останется следов). </w:t>
      </w:r>
    </w:p>
    <w:p w:rsidR="00367CC6" w:rsidRPr="00367CC6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     </w:t>
      </w:r>
      <w:r w:rsidR="00367CC6"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Мишень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Мишенью для игры может послужить </w:t>
      </w:r>
      <w:proofErr w:type="gram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что-угодно</w:t>
      </w:r>
      <w:proofErr w:type="gram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: пластиковая пятилитровая бутыль, в которой вырезано отверстие для мячей, корзинка или детское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ведерко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. Далее из фольги делаем мячики и пробуем попадать в мишень. Усложняем условия: целимся по очереди левой и правой руками.</w:t>
      </w:r>
    </w:p>
    <w:p w:rsidR="00367CC6" w:rsidRPr="00367CC6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 w:rsidRPr="007D6310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      Автомобиль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Малыш исполняет ро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ль «автомобиля», родителю достаё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тся роль «светофора», поэтому подготовьте три карточки — красную,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желтую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зеленую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. Когда «загорается» красный свет,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ребенок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стоит на месте. При команде «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желтый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» — «заводит мотор», а на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зеленый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свет — начинает двигаться.</w:t>
      </w:r>
    </w:p>
    <w:p w:rsidR="00367CC6" w:rsidRPr="00367CC6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    </w:t>
      </w:r>
      <w:r w:rsidR="00367CC6"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Выше и выше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Тренируемся прыгать в высоту около свободной стены в комнате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или до подвешенного предмета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. Чем не активное занятие во время самоизоляции! Ставим на стене отметку, до которой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ребенок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может допрыгнуть, потом чуть поднимаем уровень, потом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еще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еще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. 15 минут тренировки пойдут на пользу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ребенку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. Кстати, в эту игру охотно включатся и крохи и дети постарше.</w:t>
      </w:r>
    </w:p>
    <w:p w:rsidR="00367CC6" w:rsidRPr="00367CC6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 w:rsidRPr="007D6310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</w:t>
      </w: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</w:t>
      </w:r>
      <w:r w:rsidRPr="007D6310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</w:t>
      </w:r>
      <w:r w:rsidR="00367CC6"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Игрушка–хрюшка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Вес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лая игра для малышей, которая хорошо разбавит скучное время дома, провед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нное на карантине. Подходит для детей от тр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прохрюка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ть.</w:t>
      </w:r>
    </w:p>
    <w:p w:rsidR="007D6310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                                     </w:t>
      </w:r>
    </w:p>
    <w:p w:rsidR="00367CC6" w:rsidRPr="00367CC6" w:rsidRDefault="007D6310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</w:pPr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lastRenderedPageBreak/>
        <w:t xml:space="preserve">                                    </w:t>
      </w:r>
      <w:bookmarkStart w:id="0" w:name="_GoBack"/>
      <w:bookmarkEnd w:id="0"/>
      <w:r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 xml:space="preserve"> </w:t>
      </w:r>
      <w:r w:rsidR="00367CC6" w:rsidRPr="00367CC6">
        <w:rPr>
          <w:rFonts w:ascii="Arial Narrow" w:eastAsia="Times New Roman" w:hAnsi="Arial Narrow" w:cs="Arial"/>
          <w:b/>
          <w:color w:val="111111"/>
          <w:sz w:val="36"/>
          <w:szCs w:val="36"/>
          <w:lang w:eastAsia="ru-RU"/>
        </w:rPr>
        <w:t>Дискотека</w:t>
      </w:r>
    </w:p>
    <w:p w:rsidR="00367CC6" w:rsidRPr="00367CC6" w:rsidRDefault="00367CC6" w:rsidP="00367CC6">
      <w:pPr>
        <w:spacing w:before="225" w:after="225" w:line="240" w:lineRule="auto"/>
        <w:ind w:firstLine="360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Просто включаем ритмичну</w:t>
      </w:r>
      <w:r w:rsidR="007D6310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ю музыку и танцуем вместе с ребё</w:t>
      </w:r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нком. Как вариант: соревноваться в </w:t>
      </w:r>
      <w:proofErr w:type="spellStart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баттлах</w:t>
      </w:r>
      <w:proofErr w:type="spellEnd"/>
      <w:r w:rsidRPr="00367CC6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или импровизировать с хореографией. Придумайте смешные движения, имитируя маленьких утят или котят, танцуйте, пойте и смейтесь. В течение дня можно устроить несколько таких музыкальных пауз.</w:t>
      </w:r>
    </w:p>
    <w:p w:rsidR="003C75F9" w:rsidRPr="00367CC6" w:rsidRDefault="003C75F9">
      <w:pPr>
        <w:rPr>
          <w:rFonts w:ascii="Arial Narrow" w:hAnsi="Arial Narrow"/>
          <w:sz w:val="28"/>
          <w:szCs w:val="28"/>
        </w:rPr>
      </w:pPr>
    </w:p>
    <w:sectPr w:rsidR="003C75F9" w:rsidRPr="0036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0B"/>
    <w:rsid w:val="00367CC6"/>
    <w:rsid w:val="003C75F9"/>
    <w:rsid w:val="00454C0B"/>
    <w:rsid w:val="007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2020-04-08T23:03:00Z</dcterms:created>
  <dcterms:modified xsi:type="dcterms:W3CDTF">2020-04-08T23:21:00Z</dcterms:modified>
</cp:coreProperties>
</file>